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64C64A" w14:textId="61E2E54D" w:rsidR="002F5B7D" w:rsidRDefault="008D7C50" w:rsidP="008D7C50">
      <w:pPr>
        <w:spacing w:after="0" w:line="240" w:lineRule="auto"/>
        <w:jc w:val="center"/>
      </w:pPr>
      <w:r>
        <w:t>Istituto Comprensivo “G. Ungaretti” – Scuola primaria</w:t>
      </w:r>
    </w:p>
    <w:p w14:paraId="58839962" w14:textId="66EC8D26" w:rsidR="008D7C50" w:rsidRPr="009628F2" w:rsidRDefault="008D7C50" w:rsidP="008D7C50">
      <w:pPr>
        <w:spacing w:after="0" w:line="240" w:lineRule="auto"/>
        <w:jc w:val="center"/>
        <w:rPr>
          <w:sz w:val="24"/>
          <w:szCs w:val="24"/>
          <w:u w:val="single"/>
        </w:rPr>
      </w:pPr>
      <w:r w:rsidRPr="009628F2">
        <w:rPr>
          <w:sz w:val="24"/>
          <w:szCs w:val="24"/>
          <w:u w:val="single"/>
        </w:rPr>
        <w:t xml:space="preserve">GRIGLIA PER LA VALUTAZIONE IN ITINERE – </w:t>
      </w:r>
      <w:r w:rsidR="00395624">
        <w:rPr>
          <w:sz w:val="24"/>
          <w:szCs w:val="24"/>
          <w:u w:val="single"/>
        </w:rPr>
        <w:t>GEOGRAFIA</w:t>
      </w:r>
    </w:p>
    <w:p w14:paraId="6E42BE86" w14:textId="5B700552" w:rsidR="008D7C50" w:rsidRDefault="008D7C50" w:rsidP="008D7C50">
      <w:pPr>
        <w:spacing w:after="0" w:line="240" w:lineRule="auto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12"/>
        <w:gridCol w:w="2196"/>
        <w:gridCol w:w="2196"/>
        <w:gridCol w:w="2196"/>
        <w:gridCol w:w="2196"/>
        <w:gridCol w:w="2196"/>
        <w:gridCol w:w="2196"/>
      </w:tblGrid>
      <w:tr w:rsidR="008D7C50" w14:paraId="4746C4DB" w14:textId="77777777" w:rsidTr="00395624">
        <w:tc>
          <w:tcPr>
            <w:tcW w:w="2212" w:type="dxa"/>
            <w:vMerge w:val="restart"/>
            <w:vAlign w:val="bottom"/>
          </w:tcPr>
          <w:p w14:paraId="39D20484" w14:textId="01ED16B6" w:rsidR="008D7C50" w:rsidRPr="008D7C50" w:rsidRDefault="008D7C50" w:rsidP="008D7C50">
            <w:pPr>
              <w:rPr>
                <w:b/>
                <w:bCs/>
              </w:rPr>
            </w:pPr>
            <w:r w:rsidRPr="008D7C50">
              <w:rPr>
                <w:b/>
                <w:bCs/>
              </w:rPr>
              <w:t>INDICATORI</w:t>
            </w:r>
          </w:p>
        </w:tc>
        <w:tc>
          <w:tcPr>
            <w:tcW w:w="13176" w:type="dxa"/>
            <w:gridSpan w:val="6"/>
            <w:vAlign w:val="center"/>
          </w:tcPr>
          <w:p w14:paraId="68C42184" w14:textId="2BBBA13C" w:rsidR="008D7C50" w:rsidRDefault="008D7C50" w:rsidP="008D7C50">
            <w:pPr>
              <w:jc w:val="center"/>
            </w:pPr>
            <w:r>
              <w:t>LIVELLI</w:t>
            </w:r>
          </w:p>
        </w:tc>
      </w:tr>
      <w:tr w:rsidR="008D7C50" w14:paraId="347236A2" w14:textId="77777777" w:rsidTr="00395624">
        <w:tc>
          <w:tcPr>
            <w:tcW w:w="2212" w:type="dxa"/>
            <w:vMerge/>
          </w:tcPr>
          <w:p w14:paraId="00FAE1B9" w14:textId="4CC02235" w:rsidR="008D7C50" w:rsidRPr="008D7C50" w:rsidRDefault="008D7C50" w:rsidP="008D7C50">
            <w:pPr>
              <w:rPr>
                <w:b/>
                <w:bCs/>
              </w:rPr>
            </w:pPr>
          </w:p>
        </w:tc>
        <w:tc>
          <w:tcPr>
            <w:tcW w:w="2196" w:type="dxa"/>
          </w:tcPr>
          <w:p w14:paraId="33B239B8" w14:textId="111C1868" w:rsidR="008D7C50" w:rsidRDefault="008D7C50" w:rsidP="008D7C50">
            <w:pPr>
              <w:jc w:val="center"/>
            </w:pPr>
            <w:r>
              <w:t>10</w:t>
            </w:r>
          </w:p>
        </w:tc>
        <w:tc>
          <w:tcPr>
            <w:tcW w:w="2196" w:type="dxa"/>
          </w:tcPr>
          <w:p w14:paraId="575D1492" w14:textId="69B041FF" w:rsidR="008D7C50" w:rsidRDefault="008D7C50" w:rsidP="008D7C50">
            <w:pPr>
              <w:jc w:val="center"/>
            </w:pPr>
            <w:r>
              <w:t>9</w:t>
            </w:r>
          </w:p>
        </w:tc>
        <w:tc>
          <w:tcPr>
            <w:tcW w:w="2196" w:type="dxa"/>
          </w:tcPr>
          <w:p w14:paraId="28EB0A62" w14:textId="4B9760E3" w:rsidR="008D7C50" w:rsidRDefault="008D7C50" w:rsidP="008D7C50">
            <w:pPr>
              <w:jc w:val="center"/>
            </w:pPr>
            <w:r>
              <w:t>8</w:t>
            </w:r>
          </w:p>
        </w:tc>
        <w:tc>
          <w:tcPr>
            <w:tcW w:w="2196" w:type="dxa"/>
          </w:tcPr>
          <w:p w14:paraId="5BFA0B98" w14:textId="4C3D882A" w:rsidR="008D7C50" w:rsidRDefault="008D7C50" w:rsidP="008D7C50">
            <w:pPr>
              <w:jc w:val="center"/>
            </w:pPr>
            <w:r>
              <w:t>7</w:t>
            </w:r>
          </w:p>
        </w:tc>
        <w:tc>
          <w:tcPr>
            <w:tcW w:w="2196" w:type="dxa"/>
          </w:tcPr>
          <w:p w14:paraId="229BB6B0" w14:textId="205EBC8D" w:rsidR="008D7C50" w:rsidRDefault="008D7C50" w:rsidP="008D7C50">
            <w:pPr>
              <w:jc w:val="center"/>
            </w:pPr>
            <w:r>
              <w:t>6</w:t>
            </w:r>
          </w:p>
        </w:tc>
        <w:tc>
          <w:tcPr>
            <w:tcW w:w="2196" w:type="dxa"/>
          </w:tcPr>
          <w:p w14:paraId="4ABC4A10" w14:textId="7D009B9F" w:rsidR="008D7C50" w:rsidRDefault="008D7C50" w:rsidP="008D7C50">
            <w:pPr>
              <w:jc w:val="center"/>
            </w:pPr>
            <w:r>
              <w:t>5</w:t>
            </w:r>
          </w:p>
        </w:tc>
      </w:tr>
      <w:tr w:rsidR="001E01FC" w14:paraId="47E12DD8" w14:textId="77777777" w:rsidTr="00395624">
        <w:tc>
          <w:tcPr>
            <w:tcW w:w="2212" w:type="dxa"/>
          </w:tcPr>
          <w:p w14:paraId="1CA6B122" w14:textId="7F08FACB" w:rsidR="00D47A58" w:rsidRPr="008D7C50" w:rsidRDefault="00D47A58" w:rsidP="00D47A58">
            <w:pPr>
              <w:rPr>
                <w:b/>
                <w:bCs/>
              </w:rPr>
            </w:pPr>
            <w:r>
              <w:rPr>
                <w:b/>
                <w:bCs/>
              </w:rPr>
              <w:t>Orientarsi nello spazio</w:t>
            </w:r>
          </w:p>
        </w:tc>
        <w:tc>
          <w:tcPr>
            <w:tcW w:w="2196" w:type="dxa"/>
          </w:tcPr>
          <w:p w14:paraId="41E61561" w14:textId="2FB15E34" w:rsidR="00D47A58" w:rsidRDefault="00D47A58" w:rsidP="00D47A58">
            <w:r>
              <w:t xml:space="preserve">In autonomia, sulla base delle indicazioni ricevute </w:t>
            </w:r>
            <w:r>
              <w:t>si orienta nello spazio e nelle sue rappresentazioni utilizzando correttamente e con sicurezza gli indicatori topologici.</w:t>
            </w:r>
          </w:p>
        </w:tc>
        <w:tc>
          <w:tcPr>
            <w:tcW w:w="2196" w:type="dxa"/>
          </w:tcPr>
          <w:p w14:paraId="32CF14A3" w14:textId="3E5B3295" w:rsidR="00D47A58" w:rsidRDefault="00D47A58" w:rsidP="00D47A58">
            <w:r>
              <w:t>In autonomia,</w:t>
            </w:r>
            <w:r>
              <w:t xml:space="preserve"> c</w:t>
            </w:r>
            <w:r>
              <w:t xml:space="preserve">on le indicazioni ricevute si orienta nello spazio e nelle sue rappresentazioni utilizzando </w:t>
            </w:r>
            <w:r>
              <w:t>adeguatamente</w:t>
            </w:r>
            <w:r>
              <w:t xml:space="preserve"> gli indicatori topologici.</w:t>
            </w:r>
          </w:p>
        </w:tc>
        <w:tc>
          <w:tcPr>
            <w:tcW w:w="2196" w:type="dxa"/>
          </w:tcPr>
          <w:p w14:paraId="4D57885B" w14:textId="2A725D63" w:rsidR="00D47A58" w:rsidRDefault="00D47A58" w:rsidP="00D47A58">
            <w:r>
              <w:t xml:space="preserve">Con le indicazioni ricevute si orienta nello spazio e nelle sue rappresentazioni utilizzando </w:t>
            </w:r>
            <w:r>
              <w:t xml:space="preserve">adeguatamente </w:t>
            </w:r>
            <w:r>
              <w:t>gli indicatori topologici.</w:t>
            </w:r>
          </w:p>
        </w:tc>
        <w:tc>
          <w:tcPr>
            <w:tcW w:w="2196" w:type="dxa"/>
          </w:tcPr>
          <w:p w14:paraId="3216EE6A" w14:textId="613A306D" w:rsidR="00D47A58" w:rsidRDefault="00D47A58" w:rsidP="00482D4E">
            <w:r>
              <w:t xml:space="preserve">Con il supporto dell’insegnante, le istruzioni e le domande guida </w:t>
            </w:r>
            <w:r w:rsidR="00482D4E">
              <w:t>si orienta nello spazio e nelle sue rappresentazioni utilizzando gli indicatori topologici.</w:t>
            </w:r>
          </w:p>
        </w:tc>
        <w:tc>
          <w:tcPr>
            <w:tcW w:w="2196" w:type="dxa"/>
          </w:tcPr>
          <w:p w14:paraId="34C52CCE" w14:textId="220577F8" w:rsidR="00D47A58" w:rsidRDefault="00D47A58" w:rsidP="00482D4E">
            <w:r>
              <w:t xml:space="preserve">Con il supporto dell’insegnante, le istruzioni e le domande guida </w:t>
            </w:r>
            <w:r w:rsidR="00482D4E">
              <w:t xml:space="preserve">si orienta nello spazio e nelle sue rappresentazioni </w:t>
            </w:r>
            <w:r w:rsidR="00482D4E">
              <w:t>in modo non sempre corretto.</w:t>
            </w:r>
          </w:p>
        </w:tc>
        <w:tc>
          <w:tcPr>
            <w:tcW w:w="2196" w:type="dxa"/>
          </w:tcPr>
          <w:p w14:paraId="0B549B94" w14:textId="261C2D60" w:rsidR="00D47A58" w:rsidRDefault="00D47A58" w:rsidP="00482D4E">
            <w:r>
              <w:t xml:space="preserve">Con il supporto dell’insegnante, le istruzioni e le domande guida ricevute </w:t>
            </w:r>
            <w:r w:rsidR="00482D4E">
              <w:t>si</w:t>
            </w:r>
            <w:r>
              <w:t xml:space="preserve"> </w:t>
            </w:r>
            <w:r w:rsidR="00482D4E">
              <w:t xml:space="preserve">orienta </w:t>
            </w:r>
            <w:r w:rsidR="00482D4E">
              <w:t xml:space="preserve">con fatica </w:t>
            </w:r>
            <w:r w:rsidR="00482D4E">
              <w:t xml:space="preserve">nello spazio </w:t>
            </w:r>
            <w:r w:rsidR="00482D4E">
              <w:t>e nelle sue rappresentazioni.</w:t>
            </w:r>
          </w:p>
        </w:tc>
      </w:tr>
      <w:tr w:rsidR="001E01FC" w14:paraId="629C0216" w14:textId="77777777" w:rsidTr="00395624">
        <w:tc>
          <w:tcPr>
            <w:tcW w:w="2212" w:type="dxa"/>
          </w:tcPr>
          <w:p w14:paraId="24A89056" w14:textId="0C4CB383" w:rsidR="00D47A58" w:rsidRPr="008D7C50" w:rsidRDefault="00482D4E" w:rsidP="00D47A58">
            <w:pPr>
              <w:rPr>
                <w:b/>
                <w:bCs/>
              </w:rPr>
            </w:pPr>
            <w:r>
              <w:rPr>
                <w:b/>
                <w:bCs/>
              </w:rPr>
              <w:t>Conoscenza dei diversi ambienti e paesaggi</w:t>
            </w:r>
          </w:p>
        </w:tc>
        <w:tc>
          <w:tcPr>
            <w:tcW w:w="2196" w:type="dxa"/>
          </w:tcPr>
          <w:p w14:paraId="71B5F70D" w14:textId="143DC30A" w:rsidR="00D47A58" w:rsidRDefault="00D47A58" w:rsidP="00482D4E">
            <w:r>
              <w:t xml:space="preserve">In autonomia, sulla base delle indicazioni ricevute </w:t>
            </w:r>
            <w:r w:rsidR="00482D4E" w:rsidRPr="00482D4E">
              <w:t>osserva e descrive in modo chiaro ed articolato  ambienti diversi</w:t>
            </w:r>
            <w:r w:rsidR="00482D4E">
              <w:t xml:space="preserve">, </w:t>
            </w:r>
            <w:r w:rsidR="00482D4E" w:rsidRPr="00482D4E">
              <w:t xml:space="preserve"> individua</w:t>
            </w:r>
            <w:r w:rsidR="00482D4E">
              <w:t>ndone</w:t>
            </w:r>
            <w:r w:rsidR="00482D4E" w:rsidRPr="00482D4E">
              <w:t xml:space="preserve"> caratteristiche e funzioni.</w:t>
            </w:r>
          </w:p>
        </w:tc>
        <w:tc>
          <w:tcPr>
            <w:tcW w:w="2196" w:type="dxa"/>
          </w:tcPr>
          <w:p w14:paraId="6CD39652" w14:textId="056E5B87" w:rsidR="00D47A58" w:rsidRDefault="00D47A58" w:rsidP="00D47A58">
            <w:r>
              <w:t xml:space="preserve">Con le indicazioni ricevute </w:t>
            </w:r>
            <w:r w:rsidR="00482D4E" w:rsidRPr="00482D4E">
              <w:t>osserva e descrive</w:t>
            </w:r>
            <w:r w:rsidR="001E01FC">
              <w:t xml:space="preserve"> autonomamente in modo chiaro</w:t>
            </w:r>
            <w:r w:rsidR="00482D4E" w:rsidRPr="00482D4E">
              <w:t xml:space="preserve">  ambienti diversi</w:t>
            </w:r>
            <w:r w:rsidR="00482D4E">
              <w:t xml:space="preserve">, </w:t>
            </w:r>
            <w:r w:rsidR="00482D4E" w:rsidRPr="00482D4E">
              <w:t xml:space="preserve"> individua</w:t>
            </w:r>
            <w:r w:rsidR="00482D4E">
              <w:t>ndone</w:t>
            </w:r>
            <w:r w:rsidR="00482D4E" w:rsidRPr="00482D4E">
              <w:t xml:space="preserve"> caratteristiche e funzioni.</w:t>
            </w:r>
          </w:p>
        </w:tc>
        <w:tc>
          <w:tcPr>
            <w:tcW w:w="2196" w:type="dxa"/>
          </w:tcPr>
          <w:p w14:paraId="0C3AB783" w14:textId="128F6869" w:rsidR="00D47A58" w:rsidRDefault="00D47A58" w:rsidP="00482D4E">
            <w:r>
              <w:t xml:space="preserve">Con le indicazioni ricevute </w:t>
            </w:r>
            <w:r w:rsidR="00482D4E" w:rsidRPr="00482D4E">
              <w:t>osserva e descrive in modo chiaro ambienti diversi</w:t>
            </w:r>
            <w:r w:rsidR="00482D4E">
              <w:t xml:space="preserve">, </w:t>
            </w:r>
            <w:r w:rsidR="00482D4E" w:rsidRPr="00482D4E">
              <w:t xml:space="preserve"> individua</w:t>
            </w:r>
            <w:r w:rsidR="00482D4E">
              <w:t>ndone</w:t>
            </w:r>
            <w:r w:rsidR="00482D4E" w:rsidRPr="00482D4E">
              <w:t xml:space="preserve"> caratteristiche e funzioni.</w:t>
            </w:r>
          </w:p>
        </w:tc>
        <w:tc>
          <w:tcPr>
            <w:tcW w:w="2196" w:type="dxa"/>
          </w:tcPr>
          <w:p w14:paraId="439EC979" w14:textId="00224A9D" w:rsidR="00D47A58" w:rsidRDefault="00D47A58" w:rsidP="00D47A58">
            <w:r>
              <w:t xml:space="preserve">Con il supporto dell’insegnante, le istruzioni e le domande guida </w:t>
            </w:r>
            <w:r w:rsidR="00482D4E" w:rsidRPr="00482D4E">
              <w:t xml:space="preserve">osserva </w:t>
            </w:r>
            <w:r w:rsidR="00482D4E">
              <w:t>e descrive in modo semplice</w:t>
            </w:r>
            <w:r w:rsidR="00482D4E" w:rsidRPr="00482D4E">
              <w:t xml:space="preserve"> ambienti diversi</w:t>
            </w:r>
            <w:r w:rsidR="00482D4E">
              <w:t xml:space="preserve">, </w:t>
            </w:r>
            <w:r w:rsidR="00482D4E" w:rsidRPr="00482D4E">
              <w:t xml:space="preserve"> individua</w:t>
            </w:r>
            <w:r w:rsidR="00482D4E">
              <w:t>ndone</w:t>
            </w:r>
            <w:r w:rsidR="00482D4E" w:rsidRPr="00482D4E">
              <w:t xml:space="preserve"> caratteristiche e funzioni.</w:t>
            </w:r>
          </w:p>
        </w:tc>
        <w:tc>
          <w:tcPr>
            <w:tcW w:w="2196" w:type="dxa"/>
          </w:tcPr>
          <w:p w14:paraId="3DA3F93B" w14:textId="254CAED8" w:rsidR="00D47A58" w:rsidRDefault="00D47A58" w:rsidP="00482D4E">
            <w:r>
              <w:t xml:space="preserve">Con il supporto dell’insegnante, le istruzioni e le domande guida </w:t>
            </w:r>
            <w:r w:rsidR="00482D4E" w:rsidRPr="00482D4E">
              <w:t xml:space="preserve">osserva </w:t>
            </w:r>
            <w:r w:rsidR="00482D4E">
              <w:t>e descrive in modo essenziale</w:t>
            </w:r>
            <w:r w:rsidR="00482D4E" w:rsidRPr="00482D4E">
              <w:t xml:space="preserve"> ambienti diversi</w:t>
            </w:r>
            <w:r w:rsidR="00482D4E">
              <w:t>.</w:t>
            </w:r>
          </w:p>
        </w:tc>
        <w:tc>
          <w:tcPr>
            <w:tcW w:w="2196" w:type="dxa"/>
          </w:tcPr>
          <w:p w14:paraId="569D10D8" w14:textId="038E4FD7" w:rsidR="00D47A58" w:rsidRDefault="00D47A58" w:rsidP="00D47A58">
            <w:r>
              <w:t>Con il supporto dell’insegnante, le istruzioni e le doma</w:t>
            </w:r>
            <w:r w:rsidR="00482D4E">
              <w:t>nde guida ricevute fatica a</w:t>
            </w:r>
            <w:r w:rsidR="00482D4E">
              <w:t xml:space="preserve"> descrive</w:t>
            </w:r>
            <w:r w:rsidR="00D73500">
              <w:t>re in modo</w:t>
            </w:r>
            <w:r w:rsidR="00482D4E" w:rsidRPr="00482D4E">
              <w:t xml:space="preserve"> ambienti diversi</w:t>
            </w:r>
            <w:r w:rsidR="00482D4E">
              <w:t>.</w:t>
            </w:r>
          </w:p>
        </w:tc>
      </w:tr>
      <w:tr w:rsidR="001E01FC" w14:paraId="21B15B55" w14:textId="77777777" w:rsidTr="00395624">
        <w:tc>
          <w:tcPr>
            <w:tcW w:w="2212" w:type="dxa"/>
          </w:tcPr>
          <w:p w14:paraId="3D4BAC97" w14:textId="44CB00CE" w:rsidR="00D47A58" w:rsidRPr="008D7C50" w:rsidRDefault="00D47A58" w:rsidP="00D47A58">
            <w:pPr>
              <w:rPr>
                <w:b/>
                <w:bCs/>
              </w:rPr>
            </w:pPr>
            <w:r>
              <w:rPr>
                <w:b/>
                <w:bCs/>
              </w:rPr>
              <w:t>Conoscenza delle regioni</w:t>
            </w:r>
          </w:p>
        </w:tc>
        <w:tc>
          <w:tcPr>
            <w:tcW w:w="2196" w:type="dxa"/>
          </w:tcPr>
          <w:p w14:paraId="1B28E517" w14:textId="22C695C4" w:rsidR="00D47A58" w:rsidRDefault="00D47A58" w:rsidP="00D47A58">
            <w:r>
              <w:t xml:space="preserve">In autonomia, sulla base delle indicazioni ricevute </w:t>
            </w:r>
            <w:r w:rsidR="00475E7C" w:rsidRPr="00475E7C">
              <w:t>individua</w:t>
            </w:r>
            <w:r w:rsidR="00475E7C">
              <w:t xml:space="preserve"> con sicurezza</w:t>
            </w:r>
            <w:r w:rsidR="00475E7C" w:rsidRPr="00475E7C">
              <w:t xml:space="preserve"> gli elementi costitutivi, le caratteristiche e le trasformazioni dei principali ambienti d</w:t>
            </w:r>
            <w:r w:rsidR="00475E7C">
              <w:t>el territorio</w:t>
            </w:r>
            <w:r w:rsidR="00475E7C" w:rsidRPr="00475E7C">
              <w:t xml:space="preserve"> nazionale.</w:t>
            </w:r>
          </w:p>
        </w:tc>
        <w:tc>
          <w:tcPr>
            <w:tcW w:w="2196" w:type="dxa"/>
          </w:tcPr>
          <w:p w14:paraId="0AE95ABB" w14:textId="35B4DFCB" w:rsidR="00D47A58" w:rsidRDefault="00D47A58" w:rsidP="001E01FC">
            <w:r>
              <w:t xml:space="preserve">Con le indicazioni ricevute </w:t>
            </w:r>
            <w:r w:rsidR="00475E7C" w:rsidRPr="00475E7C">
              <w:t>individua</w:t>
            </w:r>
            <w:r w:rsidR="00475E7C">
              <w:t xml:space="preserve"> </w:t>
            </w:r>
            <w:r w:rsidR="001E01FC">
              <w:t>autonomamente, in modo corretto,</w:t>
            </w:r>
            <w:r w:rsidR="00475E7C">
              <w:t xml:space="preserve"> </w:t>
            </w:r>
            <w:r w:rsidR="00475E7C" w:rsidRPr="00475E7C">
              <w:t>gli elementi costitutivi, le caratteristiche e le trasformazioni dei principali ambienti d</w:t>
            </w:r>
            <w:r w:rsidR="00475E7C">
              <w:t>el territorio</w:t>
            </w:r>
            <w:r w:rsidR="00475E7C" w:rsidRPr="00475E7C">
              <w:t xml:space="preserve"> </w:t>
            </w:r>
            <w:r w:rsidR="00475E7C" w:rsidRPr="00475E7C">
              <w:t>nazionale</w:t>
            </w:r>
            <w:r w:rsidR="00475E7C">
              <w:t>.</w:t>
            </w:r>
          </w:p>
        </w:tc>
        <w:tc>
          <w:tcPr>
            <w:tcW w:w="2196" w:type="dxa"/>
          </w:tcPr>
          <w:p w14:paraId="354A7454" w14:textId="5C248DF7" w:rsidR="00D47A58" w:rsidRDefault="00D47A58" w:rsidP="00475E7C">
            <w:r>
              <w:t xml:space="preserve">Con le indicazioni ricevute </w:t>
            </w:r>
            <w:r w:rsidR="00475E7C" w:rsidRPr="00475E7C">
              <w:t>individua</w:t>
            </w:r>
            <w:r w:rsidR="00475E7C">
              <w:t xml:space="preserve"> </w:t>
            </w:r>
            <w:r w:rsidR="00475E7C" w:rsidRPr="00475E7C">
              <w:t>gli elementi costitutivi, le caratteristiche e le trasformazioni dei principali ambienti d</w:t>
            </w:r>
            <w:r w:rsidR="00475E7C">
              <w:t>el territorio</w:t>
            </w:r>
            <w:r w:rsidR="00475E7C" w:rsidRPr="00475E7C">
              <w:t xml:space="preserve"> nazionale</w:t>
            </w:r>
            <w:r w:rsidR="00475E7C">
              <w:t xml:space="preserve"> in modo generalmente corretto</w:t>
            </w:r>
            <w:r w:rsidR="00475E7C">
              <w:t>.</w:t>
            </w:r>
          </w:p>
        </w:tc>
        <w:tc>
          <w:tcPr>
            <w:tcW w:w="2196" w:type="dxa"/>
          </w:tcPr>
          <w:p w14:paraId="045D7D6E" w14:textId="7BCD36B6" w:rsidR="00D47A58" w:rsidRDefault="00D47A58" w:rsidP="00D47A58">
            <w:r>
              <w:t xml:space="preserve">Con il supporto dell’insegnante, le istruzioni e le domande guida </w:t>
            </w:r>
            <w:r w:rsidR="001E01FC" w:rsidRPr="00475E7C">
              <w:t>individua</w:t>
            </w:r>
            <w:r w:rsidR="001E01FC">
              <w:t xml:space="preserve"> </w:t>
            </w:r>
            <w:r w:rsidR="001E01FC" w:rsidRPr="00475E7C">
              <w:t>gli elementi costitutivi, le caratteristiche e le trasformazioni dei principali ambienti d</w:t>
            </w:r>
            <w:r w:rsidR="001E01FC">
              <w:t>el territorio</w:t>
            </w:r>
            <w:r w:rsidR="001E01FC" w:rsidRPr="00475E7C">
              <w:t xml:space="preserve"> nazionale</w:t>
            </w:r>
            <w:r w:rsidR="001E01FC">
              <w:t xml:space="preserve"> in modo semplice</w:t>
            </w:r>
            <w:r w:rsidR="001E01FC">
              <w:t>.</w:t>
            </w:r>
          </w:p>
        </w:tc>
        <w:tc>
          <w:tcPr>
            <w:tcW w:w="2196" w:type="dxa"/>
          </w:tcPr>
          <w:p w14:paraId="4D084BFC" w14:textId="4CABD1A1" w:rsidR="004004DD" w:rsidRPr="004004DD" w:rsidRDefault="00D47A58" w:rsidP="004004DD">
            <w:pPr>
              <w:widowControl w:val="0"/>
              <w:tabs>
                <w:tab w:val="left" w:pos="2262"/>
              </w:tabs>
              <w:ind w:right="37"/>
            </w:pPr>
            <w:r>
              <w:t xml:space="preserve">Con il supporto dell’insegnante, le istruzioni e le domande guida </w:t>
            </w:r>
            <w:r w:rsidR="001E01FC" w:rsidRPr="00475E7C">
              <w:t>individua</w:t>
            </w:r>
            <w:r w:rsidR="001E01FC">
              <w:t xml:space="preserve"> </w:t>
            </w:r>
            <w:r w:rsidR="004004DD" w:rsidRPr="004004DD">
              <w:t>caratteristiche evidenti ed elementi costitutivi più tipici dei pri</w:t>
            </w:r>
            <w:bookmarkStart w:id="0" w:name="_GoBack"/>
            <w:bookmarkEnd w:id="0"/>
            <w:r w:rsidR="004004DD" w:rsidRPr="004004DD">
              <w:t>ncipali ambienti del territorio nazionale.</w:t>
            </w:r>
          </w:p>
          <w:p w14:paraId="11A1A04F" w14:textId="1C188A01" w:rsidR="00D47A58" w:rsidRDefault="00D47A58" w:rsidP="00D47A58"/>
        </w:tc>
        <w:tc>
          <w:tcPr>
            <w:tcW w:w="2196" w:type="dxa"/>
          </w:tcPr>
          <w:p w14:paraId="008FA4C9" w14:textId="652038DA" w:rsidR="00D47A58" w:rsidRDefault="00D47A58" w:rsidP="00D47A58">
            <w:r>
              <w:t xml:space="preserve">Con il supporto dell’insegnante, le istruzioni e le domande guida ricevute fatica a </w:t>
            </w:r>
            <w:r w:rsidR="004004DD" w:rsidRPr="00475E7C">
              <w:t>individua</w:t>
            </w:r>
            <w:r w:rsidR="004004DD">
              <w:t>re</w:t>
            </w:r>
            <w:r w:rsidR="004004DD">
              <w:t xml:space="preserve"> </w:t>
            </w:r>
            <w:r w:rsidR="004004DD" w:rsidRPr="004004DD">
              <w:t>caratteristiche evidenti ed elementi costitutivi più tipici dei principali ambienti del territorio nazionale.</w:t>
            </w:r>
          </w:p>
        </w:tc>
      </w:tr>
      <w:tr w:rsidR="001E01FC" w14:paraId="26410F13" w14:textId="77777777" w:rsidTr="00395624">
        <w:tc>
          <w:tcPr>
            <w:tcW w:w="2212" w:type="dxa"/>
          </w:tcPr>
          <w:p w14:paraId="2C099B15" w14:textId="71FE5A38" w:rsidR="00D47A58" w:rsidRPr="008D7C50" w:rsidRDefault="00D47A58" w:rsidP="00D47A58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Comunicazione orale e scritta delle conoscenze</w:t>
            </w:r>
          </w:p>
        </w:tc>
        <w:tc>
          <w:tcPr>
            <w:tcW w:w="2196" w:type="dxa"/>
          </w:tcPr>
          <w:p w14:paraId="078F3363" w14:textId="6BABF277" w:rsidR="00D47A58" w:rsidRDefault="00D47A58" w:rsidP="00D47A58">
            <w:r>
              <w:t>In autonomia organizza ed espone con proprietà lessicale i concetti appresi in modo completo e sicuro.</w:t>
            </w:r>
          </w:p>
        </w:tc>
        <w:tc>
          <w:tcPr>
            <w:tcW w:w="2196" w:type="dxa"/>
          </w:tcPr>
          <w:p w14:paraId="1BB30205" w14:textId="3E81B47E" w:rsidR="00D47A58" w:rsidRDefault="00D47A58" w:rsidP="00D47A58">
            <w:r>
              <w:t>In autonomia e con le indicazioni ricevute organizza ed espone con proprietà lessicale i concetti appresi in modo chiaro.</w:t>
            </w:r>
          </w:p>
        </w:tc>
        <w:tc>
          <w:tcPr>
            <w:tcW w:w="2196" w:type="dxa"/>
          </w:tcPr>
          <w:p w14:paraId="3D61399E" w14:textId="10F629F5" w:rsidR="00D47A58" w:rsidRDefault="00D47A58" w:rsidP="00D47A58">
            <w:r>
              <w:t>Con le indicazioni ricevute e le domande guida organizza ed espone i concetti appresi in modo chiaro.</w:t>
            </w:r>
          </w:p>
        </w:tc>
        <w:tc>
          <w:tcPr>
            <w:tcW w:w="2196" w:type="dxa"/>
          </w:tcPr>
          <w:p w14:paraId="55EC42A5" w14:textId="4EB449DC" w:rsidR="00D47A58" w:rsidRDefault="00D47A58" w:rsidP="00D47A58">
            <w:r>
              <w:t>Con il supporto dell’insegnante, le istruzioni e le domande guida espone i concetti appresi in modo semplice.</w:t>
            </w:r>
          </w:p>
        </w:tc>
        <w:tc>
          <w:tcPr>
            <w:tcW w:w="2196" w:type="dxa"/>
          </w:tcPr>
          <w:p w14:paraId="63C586CF" w14:textId="75825D0D" w:rsidR="00D47A58" w:rsidRDefault="00D47A58" w:rsidP="00D47A58">
            <w:r>
              <w:t>Con il supporto dell’insegnante, le istruzioni e le domande guida espone i concetti appresi in modo generico.</w:t>
            </w:r>
          </w:p>
        </w:tc>
        <w:tc>
          <w:tcPr>
            <w:tcW w:w="2196" w:type="dxa"/>
          </w:tcPr>
          <w:p w14:paraId="2BD1AF5B" w14:textId="2538BDA6" w:rsidR="00D47A58" w:rsidRDefault="00D47A58" w:rsidP="00D47A58">
            <w:r>
              <w:t>Con il supporto dell’insegnante, le istruzioni e le domande guida, fatica a esporre i concetti appresi.</w:t>
            </w:r>
          </w:p>
        </w:tc>
      </w:tr>
    </w:tbl>
    <w:p w14:paraId="738909E8" w14:textId="77777777" w:rsidR="008D7C50" w:rsidRDefault="008D7C50" w:rsidP="008D7C50">
      <w:pPr>
        <w:spacing w:after="0" w:line="240" w:lineRule="auto"/>
      </w:pPr>
    </w:p>
    <w:sectPr w:rsidR="008D7C50" w:rsidSect="008D7C5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C50"/>
    <w:rsid w:val="001E01FC"/>
    <w:rsid w:val="002F5B7D"/>
    <w:rsid w:val="00395624"/>
    <w:rsid w:val="004004DD"/>
    <w:rsid w:val="00475E7C"/>
    <w:rsid w:val="00482D4E"/>
    <w:rsid w:val="008D7C50"/>
    <w:rsid w:val="009628F2"/>
    <w:rsid w:val="00D47A58"/>
    <w:rsid w:val="00D7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F08BC"/>
  <w15:chartTrackingRefBased/>
  <w15:docId w15:val="{845AB88B-27B8-488E-9415-7BAD7C05A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D7C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571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Sandro Besana</dc:creator>
  <cp:keywords/>
  <dc:description/>
  <cp:lastModifiedBy>Veronica Dalla Gassa</cp:lastModifiedBy>
  <cp:revision>4</cp:revision>
  <dcterms:created xsi:type="dcterms:W3CDTF">2021-06-07T14:08:00Z</dcterms:created>
  <dcterms:modified xsi:type="dcterms:W3CDTF">2021-06-16T08:55:00Z</dcterms:modified>
</cp:coreProperties>
</file>