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6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Impara l'arte 2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Quest'anno si presenterà l'arte di illustrare libri per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ragazzi per avvicinare gli alunni al piacere della lettura.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Osservare, descrivere, leggere la realtà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circostante con le parole, con strumenti (macchina fotografica), con rappresentazioni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grafiche.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Rielaborare, modificare e comporre creativamente e produrre immagini, forme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 manufatti con l’uso di tecniche e materiali diversi.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Esprimere e comunicare emozioni ed esperienze attraverso il linguaggio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visivo.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Conoscere ed apprezzare opere di illustratori di libri conosciuti e amati.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Lavorare in gruppo.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Saper esprimere la propria idea o una storia narrata con una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serie di foto, con disegni a matita, a pennarello, a tempera.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Saper utilizzare vari materiali per riprodurre una storia: carta, materiale naturale,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materiale riciclato.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Comporre una colonna sonora per un libro.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Sapere lavorare in gruppo.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Durante l'orario scolastico gli alunni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conosceranno le tecniche dell'illustrazione confrontando testi conosciuti cartacei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digitali. Gli alunni conosceranno varie modalità di lavoro per riprodurre immagini.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Gli alunni conosceranno vari materiali per la produzione di manufatti. Ogni classe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produrrà un libriccino con testo e immagini cartaceo, si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associerà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una colonna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sonora.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linguistiche, Valorizzazione e potenziamento competenze artistiche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Lucida Sans"/>
          <w:color w:val="000000"/>
          <w:sz w:val="28"/>
          <w:szCs w:val="28"/>
          <w:lang w:eastAsia="zh-CN" w:bidi="hi-IN"/>
        </w:rPr>
      </w:pPr>
    </w:p>
    <w:p w:rsidR="0025225C" w:rsidRPr="0025225C" w:rsidRDefault="0025225C" w:rsidP="007538E3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color w:val="000000"/>
          <w:kern w:val="3"/>
          <w:sz w:val="24"/>
          <w:szCs w:val="24"/>
          <w:lang w:eastAsia="zh-CN"/>
        </w:rPr>
      </w:pPr>
      <w:r w:rsidRPr="0025225C">
        <w:rPr>
          <w:rFonts w:ascii="Times New Roman" w:eastAsia="SimSun, 宋体" w:hAnsi="Times New Roman" w:cs="Lucida Sans"/>
          <w:color w:val="000000"/>
          <w:sz w:val="28"/>
          <w:szCs w:val="28"/>
          <w:lang w:eastAsia="zh-CN" w:bidi="hi-IN"/>
        </w:rPr>
        <w:t xml:space="preserve"> </w:t>
      </w:r>
      <w:bookmarkStart w:id="0" w:name="_GoBack"/>
      <w:bookmarkEnd w:id="0"/>
    </w:p>
    <w:p w:rsidR="00626AE1" w:rsidRDefault="00626AE1"/>
    <w:sectPr w:rsidR="0062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7538E3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2018-05-22T08:41:00Z</dcterms:modified>
</cp:coreProperties>
</file>