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C7" w:rsidRDefault="00F67EC7" w:rsidP="00614C76">
      <w:pPr>
        <w:spacing w:after="0" w:line="240" w:lineRule="auto"/>
        <w:jc w:val="center"/>
        <w:rPr>
          <w:sz w:val="16"/>
          <w:szCs w:val="16"/>
        </w:rPr>
      </w:pPr>
    </w:p>
    <w:p w:rsidR="00F67EC7" w:rsidRDefault="00F67EC7" w:rsidP="00614C76">
      <w:pPr>
        <w:spacing w:after="0" w:line="240" w:lineRule="auto"/>
        <w:jc w:val="center"/>
        <w:rPr>
          <w:sz w:val="16"/>
          <w:szCs w:val="16"/>
        </w:rPr>
      </w:pPr>
    </w:p>
    <w:p w:rsidR="00F67EC7" w:rsidRPr="00614C76" w:rsidRDefault="00DD3E4A" w:rsidP="00614C76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5819775" cy="962025"/>
            <wp:effectExtent l="0" t="0" r="9525" b="9525"/>
            <wp:docPr id="1" name="irc_mi" descr="http://isiszanussi.gov.it/sites/default/files/pictures/varie/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EC7" w:rsidRPr="00F414C6" w:rsidRDefault="00F67EC7" w:rsidP="00F414C6">
      <w:pPr>
        <w:spacing w:after="0" w:line="240" w:lineRule="auto"/>
        <w:jc w:val="center"/>
        <w:rPr>
          <w:rFonts w:ascii="Times New Roman" w:hAnsi="Times New Roman"/>
        </w:rPr>
      </w:pPr>
    </w:p>
    <w:p w:rsidR="00F67EC7" w:rsidRPr="00F414C6" w:rsidRDefault="00F67EC7" w:rsidP="00F414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4C6">
        <w:rPr>
          <w:rFonts w:ascii="Times New Roman" w:hAnsi="Times New Roman"/>
          <w:sz w:val="24"/>
          <w:szCs w:val="24"/>
        </w:rPr>
        <w:t>ISTITUTO</w:t>
      </w:r>
      <w:r w:rsidR="004D0F94">
        <w:rPr>
          <w:rFonts w:ascii="Times New Roman" w:hAnsi="Times New Roman"/>
          <w:sz w:val="24"/>
          <w:szCs w:val="24"/>
        </w:rPr>
        <w:t xml:space="preserve"> COMPRENSIVO STATALE “Ungaretti” di ALTISSIM0 </w:t>
      </w:r>
      <w:r w:rsidRPr="00F414C6">
        <w:rPr>
          <w:rFonts w:ascii="Times New Roman" w:hAnsi="Times New Roman"/>
          <w:sz w:val="24"/>
          <w:szCs w:val="24"/>
        </w:rPr>
        <w:t xml:space="preserve">- </w:t>
      </w:r>
      <w:r w:rsidR="004D0F94">
        <w:rPr>
          <w:rFonts w:ascii="Times New Roman" w:hAnsi="Times New Roman"/>
          <w:sz w:val="24"/>
          <w:szCs w:val="18"/>
        </w:rPr>
        <w:t>C.F. 81000950246</w:t>
      </w:r>
    </w:p>
    <w:p w:rsidR="00F67EC7" w:rsidRPr="00F414C6" w:rsidRDefault="004D0F94" w:rsidP="00F414C6">
      <w:pPr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Via </w:t>
      </w:r>
      <w:proofErr w:type="spellStart"/>
      <w:r>
        <w:rPr>
          <w:rFonts w:ascii="Times New Roman" w:hAnsi="Times New Roman"/>
          <w:sz w:val="24"/>
          <w:szCs w:val="18"/>
        </w:rPr>
        <w:t>Bauci</w:t>
      </w:r>
      <w:proofErr w:type="spellEnd"/>
      <w:r>
        <w:rPr>
          <w:rFonts w:ascii="Times New Roman" w:hAnsi="Times New Roman"/>
          <w:sz w:val="24"/>
          <w:szCs w:val="18"/>
        </w:rPr>
        <w:t xml:space="preserve"> n. 27 -  </w:t>
      </w:r>
      <w:r>
        <w:rPr>
          <w:rFonts w:ascii="Times New Roman" w:hAnsi="Times New Roman"/>
          <w:sz w:val="24"/>
          <w:szCs w:val="18"/>
        </w:rPr>
        <w:t>36070</w:t>
      </w:r>
      <w:r>
        <w:rPr>
          <w:rFonts w:ascii="Times New Roman" w:hAnsi="Times New Roman"/>
          <w:sz w:val="24"/>
          <w:szCs w:val="18"/>
        </w:rPr>
        <w:t xml:space="preserve"> Altissimo  </w:t>
      </w:r>
      <w:r w:rsidR="00F67EC7" w:rsidRPr="00F414C6">
        <w:rPr>
          <w:rFonts w:ascii="Times New Roman" w:hAnsi="Times New Roman"/>
          <w:sz w:val="24"/>
          <w:szCs w:val="18"/>
        </w:rPr>
        <w:t>(VI)</w:t>
      </w:r>
    </w:p>
    <w:p w:rsidR="00F67EC7" w:rsidRPr="00F414C6" w:rsidRDefault="004D0F94" w:rsidP="00F414C6">
      <w:pPr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Tel. 0444/687695– FAX 0444/489056</w:t>
      </w:r>
    </w:p>
    <w:p w:rsidR="00F67EC7" w:rsidRPr="00F414C6" w:rsidRDefault="00F67EC7" w:rsidP="00F414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4C6">
        <w:rPr>
          <w:rFonts w:ascii="Times New Roman" w:hAnsi="Times New Roman"/>
          <w:sz w:val="24"/>
          <w:szCs w:val="18"/>
        </w:rPr>
        <w:t xml:space="preserve">e-mail </w:t>
      </w:r>
      <w:r w:rsidR="004D0F94">
        <w:rPr>
          <w:rFonts w:ascii="Times New Roman" w:hAnsi="Times New Roman"/>
          <w:color w:val="0000FF"/>
          <w:sz w:val="24"/>
          <w:szCs w:val="18"/>
          <w:u w:val="single"/>
        </w:rPr>
        <w:t>viic84600c</w:t>
      </w:r>
      <w:r w:rsidRPr="00F414C6">
        <w:rPr>
          <w:rFonts w:ascii="Times New Roman" w:hAnsi="Times New Roman"/>
          <w:color w:val="0000FF"/>
          <w:sz w:val="24"/>
          <w:szCs w:val="18"/>
          <w:u w:val="single"/>
        </w:rPr>
        <w:t>@istruzione.it</w:t>
      </w:r>
      <w:r w:rsidR="004D0F9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4D0F94">
        <w:rPr>
          <w:rFonts w:ascii="Times New Roman" w:hAnsi="Times New Roman"/>
          <w:sz w:val="24"/>
          <w:szCs w:val="24"/>
        </w:rPr>
        <w:t>pec</w:t>
      </w:r>
      <w:proofErr w:type="spellEnd"/>
      <w:r w:rsidR="004D0F94">
        <w:rPr>
          <w:rFonts w:ascii="Times New Roman" w:hAnsi="Times New Roman"/>
          <w:sz w:val="24"/>
          <w:szCs w:val="24"/>
        </w:rPr>
        <w:t xml:space="preserve"> viic84600c</w:t>
      </w:r>
      <w:r w:rsidRPr="00F414C6">
        <w:rPr>
          <w:rFonts w:ascii="Times New Roman" w:hAnsi="Times New Roman"/>
          <w:sz w:val="24"/>
          <w:szCs w:val="24"/>
        </w:rPr>
        <w:t>@pec.istruzione.it</w:t>
      </w:r>
    </w:p>
    <w:p w:rsidR="00F67EC7" w:rsidRPr="00F414C6" w:rsidRDefault="00F67EC7" w:rsidP="00F414C6">
      <w:pPr>
        <w:spacing w:after="0" w:line="240" w:lineRule="auto"/>
        <w:jc w:val="center"/>
        <w:rPr>
          <w:rFonts w:ascii="Times New Roman" w:hAnsi="Times New Roman"/>
        </w:rPr>
      </w:pPr>
    </w:p>
    <w:p w:rsidR="00F67EC7" w:rsidRPr="00F414C6" w:rsidRDefault="00F67EC7" w:rsidP="00F41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14C6">
        <w:rPr>
          <w:rFonts w:ascii="Times New Roman" w:hAnsi="Times New Roman"/>
          <w:sz w:val="24"/>
          <w:szCs w:val="24"/>
        </w:rPr>
        <w:t>Prot</w:t>
      </w:r>
      <w:proofErr w:type="spellEnd"/>
      <w:r w:rsidRPr="00F414C6">
        <w:rPr>
          <w:rFonts w:ascii="Times New Roman" w:hAnsi="Times New Roman"/>
          <w:sz w:val="24"/>
          <w:szCs w:val="24"/>
        </w:rPr>
        <w:t>. n.</w:t>
      </w:r>
      <w:r w:rsidR="004D0F94">
        <w:rPr>
          <w:rFonts w:ascii="Times New Roman" w:hAnsi="Times New Roman"/>
          <w:sz w:val="24"/>
          <w:szCs w:val="24"/>
        </w:rPr>
        <w:t xml:space="preserve"> 3372/C24</w:t>
      </w:r>
      <w:r w:rsidRPr="00F414C6">
        <w:rPr>
          <w:rFonts w:ascii="Times New Roman" w:hAnsi="Times New Roman"/>
          <w:sz w:val="24"/>
          <w:szCs w:val="24"/>
        </w:rPr>
        <w:tab/>
      </w:r>
      <w:r w:rsidRPr="00F414C6">
        <w:rPr>
          <w:rFonts w:ascii="Times New Roman" w:hAnsi="Times New Roman"/>
          <w:sz w:val="24"/>
          <w:szCs w:val="24"/>
        </w:rPr>
        <w:tab/>
      </w:r>
      <w:r w:rsidRPr="00F414C6">
        <w:rPr>
          <w:rFonts w:ascii="Times New Roman" w:hAnsi="Times New Roman"/>
          <w:sz w:val="24"/>
          <w:szCs w:val="24"/>
        </w:rPr>
        <w:tab/>
      </w:r>
      <w:r w:rsidRPr="00F414C6">
        <w:rPr>
          <w:rFonts w:ascii="Times New Roman" w:hAnsi="Times New Roman"/>
          <w:sz w:val="24"/>
          <w:szCs w:val="24"/>
        </w:rPr>
        <w:tab/>
      </w:r>
      <w:r w:rsidRPr="00F414C6">
        <w:rPr>
          <w:rFonts w:ascii="Times New Roman" w:hAnsi="Times New Roman"/>
          <w:sz w:val="24"/>
          <w:szCs w:val="24"/>
        </w:rPr>
        <w:tab/>
      </w:r>
      <w:r w:rsidRPr="00F414C6">
        <w:rPr>
          <w:rFonts w:ascii="Times New Roman" w:hAnsi="Times New Roman"/>
          <w:sz w:val="24"/>
          <w:szCs w:val="24"/>
        </w:rPr>
        <w:tab/>
      </w:r>
      <w:r w:rsidR="004D0F94">
        <w:rPr>
          <w:rFonts w:ascii="Times New Roman" w:hAnsi="Times New Roman"/>
          <w:sz w:val="24"/>
          <w:szCs w:val="24"/>
        </w:rPr>
        <w:t xml:space="preserve">                    Altissimo</w:t>
      </w:r>
      <w:r w:rsidRPr="00F414C6">
        <w:rPr>
          <w:rFonts w:ascii="Times New Roman" w:hAnsi="Times New Roman"/>
          <w:sz w:val="24"/>
          <w:szCs w:val="24"/>
        </w:rPr>
        <w:t xml:space="preserve">, </w:t>
      </w:r>
      <w:r w:rsidR="00C4168B">
        <w:rPr>
          <w:rFonts w:ascii="Times New Roman" w:hAnsi="Times New Roman"/>
          <w:sz w:val="24"/>
          <w:szCs w:val="24"/>
        </w:rPr>
        <w:t>5 luglio</w:t>
      </w:r>
      <w:r w:rsidRPr="00F414C6">
        <w:rPr>
          <w:rFonts w:ascii="Times New Roman" w:hAnsi="Times New Roman"/>
          <w:sz w:val="24"/>
          <w:szCs w:val="24"/>
        </w:rPr>
        <w:t xml:space="preserve"> 2016</w:t>
      </w:r>
    </w:p>
    <w:p w:rsidR="00F67EC7" w:rsidRPr="00F414C6" w:rsidRDefault="00F67EC7" w:rsidP="00F414C6">
      <w:pPr>
        <w:spacing w:after="0" w:line="240" w:lineRule="auto"/>
        <w:rPr>
          <w:rFonts w:ascii="Times New Roman" w:hAnsi="Times New Roman"/>
        </w:rPr>
      </w:pPr>
    </w:p>
    <w:p w:rsidR="00F67EC7" w:rsidRPr="00F414C6" w:rsidRDefault="00C4168B" w:rsidP="00F414C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CUP: F96J16000140007</w:t>
      </w:r>
    </w:p>
    <w:p w:rsidR="00F67EC7" w:rsidRPr="00F414C6" w:rsidRDefault="00C4168B" w:rsidP="00F414C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CIG: Z1019377DF</w:t>
      </w:r>
    </w:p>
    <w:p w:rsidR="00F67EC7" w:rsidRPr="00372D48" w:rsidRDefault="00F67EC7" w:rsidP="00372D48">
      <w:pPr>
        <w:kinsoku w:val="0"/>
        <w:overflowPunct w:val="0"/>
        <w:spacing w:before="506" w:line="252" w:lineRule="exact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OGGETTO: AVV</w:t>
      </w:r>
      <w:r w:rsidRPr="00372D48">
        <w:rPr>
          <w:rFonts w:ascii="Times New Roman" w:hAnsi="Times New Roman"/>
          <w:b/>
          <w:bCs/>
        </w:rPr>
        <w:t>ISO DI SEL</w:t>
      </w:r>
      <w:r>
        <w:rPr>
          <w:rFonts w:ascii="Times New Roman" w:hAnsi="Times New Roman"/>
          <w:b/>
          <w:bCs/>
        </w:rPr>
        <w:t>EZIONE PER AFFIDAMENTO INCARICO</w:t>
      </w:r>
      <w:r w:rsidRPr="00372D4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ESPERTO ATTIVITA’ </w:t>
      </w:r>
      <w:r w:rsidR="00C4168B">
        <w:rPr>
          <w:rFonts w:ascii="Times New Roman" w:hAnsi="Times New Roman"/>
          <w:b/>
          <w:bCs/>
        </w:rPr>
        <w:t xml:space="preserve">                                        </w:t>
      </w:r>
      <w:r>
        <w:rPr>
          <w:rFonts w:ascii="Times New Roman" w:hAnsi="Times New Roman"/>
          <w:b/>
          <w:bCs/>
        </w:rPr>
        <w:t>COLLAUDATORE PON FESR 9035/15</w:t>
      </w:r>
    </w:p>
    <w:p w:rsidR="00F67EC7" w:rsidRPr="00333D12" w:rsidRDefault="00F67EC7" w:rsidP="00333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D12">
        <w:rPr>
          <w:rFonts w:ascii="Times New Roman" w:hAnsi="Times New Roman"/>
          <w:b/>
          <w:sz w:val="28"/>
          <w:szCs w:val="28"/>
        </w:rPr>
        <w:t>IL DIRIGENTE SCOLASTICO</w:t>
      </w:r>
    </w:p>
    <w:p w:rsidR="00F67EC7" w:rsidRDefault="00F67EC7" w:rsidP="00333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D12">
        <w:rPr>
          <w:rFonts w:ascii="Times New Roman" w:hAnsi="Times New Roman"/>
          <w:b/>
          <w:sz w:val="28"/>
          <w:szCs w:val="28"/>
        </w:rPr>
        <w:t>IN QUALITA’ DI RUP</w:t>
      </w:r>
    </w:p>
    <w:p w:rsidR="00F67EC7" w:rsidRDefault="00F67EC7" w:rsidP="00333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EC7" w:rsidRPr="00333D12" w:rsidRDefault="00F67EC7" w:rsidP="00333D12">
      <w:pPr>
        <w:tabs>
          <w:tab w:val="left" w:pos="1728"/>
        </w:tabs>
        <w:kinsoku w:val="0"/>
        <w:overflowPunct w:val="0"/>
        <w:spacing w:after="0" w:line="240" w:lineRule="auto"/>
        <w:ind w:righ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3D12">
        <w:rPr>
          <w:rFonts w:ascii="Times New Roman" w:hAnsi="Times New Roman"/>
          <w:b/>
          <w:sz w:val="24"/>
          <w:szCs w:val="24"/>
        </w:rPr>
        <w:t>VISTO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3D12">
        <w:rPr>
          <w:rFonts w:ascii="Times New Roman" w:hAnsi="Times New Roman"/>
          <w:sz w:val="24"/>
          <w:szCs w:val="24"/>
        </w:rPr>
        <w:t xml:space="preserve">il PON - Programma Operativo Nazionale 20141T05M2OP001 </w:t>
      </w:r>
      <w:r w:rsidRPr="00333D12">
        <w:rPr>
          <w:rFonts w:ascii="Times New Roman" w:hAnsi="Times New Roman"/>
          <w:i/>
          <w:iCs/>
          <w:sz w:val="24"/>
          <w:szCs w:val="24"/>
        </w:rPr>
        <w:t xml:space="preserve">"Per la scuola </w:t>
      </w:r>
      <w:r w:rsidRPr="00333D12">
        <w:rPr>
          <w:rFonts w:ascii="Times New Roman" w:hAnsi="Times New Roman"/>
          <w:sz w:val="24"/>
          <w:szCs w:val="24"/>
        </w:rPr>
        <w:br/>
      </w:r>
      <w:r w:rsidRPr="00333D12">
        <w:rPr>
          <w:rFonts w:ascii="Times New Roman" w:hAnsi="Times New Roman"/>
          <w:i/>
          <w:iCs/>
          <w:sz w:val="24"/>
          <w:szCs w:val="24"/>
        </w:rPr>
        <w:t>competenze e ambienti per l'apprendimento"</w:t>
      </w:r>
      <w:r>
        <w:rPr>
          <w:rFonts w:ascii="Times New Roman" w:hAnsi="Times New Roman"/>
          <w:i/>
          <w:iCs/>
          <w:sz w:val="24"/>
          <w:szCs w:val="24"/>
        </w:rPr>
        <w:t>;</w:t>
      </w:r>
    </w:p>
    <w:p w:rsidR="00F67EC7" w:rsidRPr="00333D12" w:rsidRDefault="00F67EC7" w:rsidP="00333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D12">
        <w:rPr>
          <w:rFonts w:ascii="Times New Roman" w:hAnsi="Times New Roman"/>
          <w:b/>
          <w:sz w:val="24"/>
          <w:szCs w:val="24"/>
        </w:rPr>
        <w:t>VISTA</w:t>
      </w:r>
      <w:r w:rsidRPr="00333D12">
        <w:rPr>
          <w:rFonts w:ascii="Times New Roman" w:hAnsi="Times New Roman"/>
          <w:sz w:val="24"/>
          <w:szCs w:val="24"/>
        </w:rPr>
        <w:t xml:space="preserve">  la delibera</w:t>
      </w:r>
      <w:r w:rsidR="00C4168B">
        <w:rPr>
          <w:rFonts w:ascii="Times New Roman" w:hAnsi="Times New Roman"/>
          <w:sz w:val="24"/>
          <w:szCs w:val="24"/>
        </w:rPr>
        <w:t xml:space="preserve"> del Consiglio di Istituto n. 20 del 21</w:t>
      </w:r>
      <w:r w:rsidRPr="00333D12">
        <w:rPr>
          <w:rFonts w:ascii="Times New Roman" w:hAnsi="Times New Roman"/>
          <w:sz w:val="24"/>
          <w:szCs w:val="24"/>
        </w:rPr>
        <w:t xml:space="preserve"> settembre 2015 di adesione al bando MIUR </w:t>
      </w:r>
      <w:proofErr w:type="spellStart"/>
      <w:r w:rsidRPr="00333D12">
        <w:rPr>
          <w:rFonts w:ascii="Times New Roman" w:hAnsi="Times New Roman"/>
          <w:sz w:val="24"/>
          <w:szCs w:val="24"/>
        </w:rPr>
        <w:t>prot</w:t>
      </w:r>
      <w:proofErr w:type="spellEnd"/>
      <w:r w:rsidRPr="00333D12">
        <w:rPr>
          <w:rFonts w:ascii="Times New Roman" w:hAnsi="Times New Roman"/>
          <w:sz w:val="24"/>
          <w:szCs w:val="24"/>
        </w:rPr>
        <w:t xml:space="preserve"> n. A00DGEFID/9035 del 13/07/2015 “Fondi strutturali europei – Programma Operativo Nazionale “Per la scuola – competenze e ambienti per l’apprendimento 2014-</w:t>
      </w:r>
      <w:smartTag w:uri="urn:schemas-microsoft-com:office:smarttags" w:element="metricconverter">
        <w:smartTagPr>
          <w:attr w:name="ProductID" w:val="2020”"/>
        </w:smartTagPr>
        <w:r w:rsidRPr="00333D12">
          <w:rPr>
            <w:rFonts w:ascii="Times New Roman" w:hAnsi="Times New Roman"/>
            <w:sz w:val="24"/>
            <w:szCs w:val="24"/>
          </w:rPr>
          <w:t>2020”</w:t>
        </w:r>
      </w:smartTag>
      <w:r w:rsidRPr="00333D12">
        <w:rPr>
          <w:rFonts w:ascii="Times New Roman" w:hAnsi="Times New Roman"/>
          <w:sz w:val="24"/>
          <w:szCs w:val="24"/>
        </w:rPr>
        <w:t xml:space="preserve"> avviso pubblico rivolto alle istituzioni scolastiche statali per la realizzazione, l’amp</w:t>
      </w:r>
      <w:r>
        <w:rPr>
          <w:rFonts w:ascii="Times New Roman" w:hAnsi="Times New Roman"/>
          <w:sz w:val="24"/>
          <w:szCs w:val="24"/>
        </w:rPr>
        <w:t>l</w:t>
      </w:r>
      <w:r w:rsidRPr="00333D12">
        <w:rPr>
          <w:rFonts w:ascii="Times New Roman" w:hAnsi="Times New Roman"/>
          <w:sz w:val="24"/>
          <w:szCs w:val="24"/>
        </w:rPr>
        <w:t>iamento o l’adeguamento delle infrastrutture di rete LAN/WLAN</w:t>
      </w:r>
      <w:r>
        <w:rPr>
          <w:rFonts w:ascii="Times New Roman" w:hAnsi="Times New Roman"/>
          <w:sz w:val="24"/>
          <w:szCs w:val="24"/>
        </w:rPr>
        <w:t>;</w:t>
      </w:r>
    </w:p>
    <w:p w:rsidR="00F67EC7" w:rsidRPr="00333D12" w:rsidRDefault="00F67EC7" w:rsidP="00333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D12">
        <w:rPr>
          <w:rFonts w:ascii="Times New Roman" w:hAnsi="Times New Roman"/>
          <w:b/>
          <w:sz w:val="24"/>
          <w:szCs w:val="24"/>
        </w:rPr>
        <w:t xml:space="preserve">VISTA </w:t>
      </w:r>
      <w:r w:rsidRPr="00333D12">
        <w:rPr>
          <w:rFonts w:ascii="Times New Roman" w:hAnsi="Times New Roman"/>
          <w:sz w:val="24"/>
          <w:szCs w:val="24"/>
        </w:rPr>
        <w:t xml:space="preserve">la circolare MIUR </w:t>
      </w:r>
      <w:proofErr w:type="spellStart"/>
      <w:r w:rsidRPr="00333D12">
        <w:rPr>
          <w:rFonts w:ascii="Times New Roman" w:hAnsi="Times New Roman"/>
          <w:sz w:val="24"/>
          <w:szCs w:val="24"/>
        </w:rPr>
        <w:t>prot</w:t>
      </w:r>
      <w:proofErr w:type="spellEnd"/>
      <w:r w:rsidRPr="00333D12">
        <w:rPr>
          <w:rFonts w:ascii="Times New Roman" w:hAnsi="Times New Roman"/>
          <w:sz w:val="24"/>
          <w:szCs w:val="24"/>
        </w:rPr>
        <w:t xml:space="preserve"> n. AOODGEFID/30611 del 23 dicembre 2015 di comunicazione di pubblicazione e approvazione delle graduatorie dei progetti ritenuti ammissibili.</w:t>
      </w:r>
    </w:p>
    <w:p w:rsidR="00F67EC7" w:rsidRPr="00333D12" w:rsidRDefault="00F67EC7" w:rsidP="00333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D12">
        <w:rPr>
          <w:rFonts w:ascii="Times New Roman" w:hAnsi="Times New Roman"/>
          <w:b/>
          <w:sz w:val="24"/>
          <w:szCs w:val="24"/>
        </w:rPr>
        <w:t>VISTA</w:t>
      </w:r>
      <w:r w:rsidRPr="00333D12">
        <w:rPr>
          <w:rFonts w:ascii="Times New Roman" w:hAnsi="Times New Roman"/>
          <w:sz w:val="24"/>
          <w:szCs w:val="24"/>
        </w:rPr>
        <w:t xml:space="preserve"> la circolare MIUR </w:t>
      </w:r>
      <w:proofErr w:type="spellStart"/>
      <w:r w:rsidRPr="00333D12">
        <w:rPr>
          <w:rFonts w:ascii="Times New Roman" w:hAnsi="Times New Roman"/>
          <w:sz w:val="24"/>
          <w:szCs w:val="24"/>
        </w:rPr>
        <w:t>prot</w:t>
      </w:r>
      <w:proofErr w:type="spellEnd"/>
      <w:r w:rsidRPr="00333D12">
        <w:rPr>
          <w:rFonts w:ascii="Times New Roman" w:hAnsi="Times New Roman"/>
          <w:sz w:val="24"/>
          <w:szCs w:val="24"/>
        </w:rPr>
        <w:t>. n. AOODGEFID/1773 del 20 gennaio 2016 con la quale si autorizzava</w:t>
      </w:r>
      <w:r w:rsidR="00C4168B">
        <w:rPr>
          <w:rFonts w:ascii="Times New Roman" w:hAnsi="Times New Roman"/>
          <w:sz w:val="24"/>
          <w:szCs w:val="24"/>
        </w:rPr>
        <w:t xml:space="preserve"> il progetto in posizione n. 105</w:t>
      </w:r>
      <w:r w:rsidRPr="00333D12">
        <w:rPr>
          <w:rFonts w:ascii="Times New Roman" w:hAnsi="Times New Roman"/>
          <w:sz w:val="24"/>
          <w:szCs w:val="24"/>
        </w:rPr>
        <w:t xml:space="preserve"> per realizzazioni (allegato nota </w:t>
      </w:r>
      <w:proofErr w:type="spellStart"/>
      <w:r w:rsidRPr="00333D12">
        <w:rPr>
          <w:rFonts w:ascii="Times New Roman" w:hAnsi="Times New Roman"/>
          <w:sz w:val="24"/>
          <w:szCs w:val="24"/>
        </w:rPr>
        <w:t>Miur</w:t>
      </w:r>
      <w:proofErr w:type="spellEnd"/>
      <w:r w:rsidRPr="00333D12">
        <w:rPr>
          <w:rFonts w:ascii="Times New Roman" w:hAnsi="Times New Roman"/>
          <w:sz w:val="24"/>
          <w:szCs w:val="24"/>
        </w:rPr>
        <w:t xml:space="preserve"> del 23 dicembre 2015 </w:t>
      </w:r>
      <w:proofErr w:type="spellStart"/>
      <w:r w:rsidRPr="00333D12">
        <w:rPr>
          <w:rFonts w:ascii="Times New Roman" w:hAnsi="Times New Roman"/>
          <w:sz w:val="24"/>
          <w:szCs w:val="24"/>
        </w:rPr>
        <w:t>prot</w:t>
      </w:r>
      <w:proofErr w:type="spellEnd"/>
      <w:r w:rsidRPr="00333D12">
        <w:rPr>
          <w:rFonts w:ascii="Times New Roman" w:hAnsi="Times New Roman"/>
          <w:sz w:val="24"/>
          <w:szCs w:val="24"/>
        </w:rPr>
        <w:t xml:space="preserve">. AOODGEFID/30611) presentato da questa Istituzione scolastica e contestualmente si comunicava al USR del Veneto con nota </w:t>
      </w:r>
      <w:proofErr w:type="spellStart"/>
      <w:r w:rsidRPr="00333D12">
        <w:rPr>
          <w:rFonts w:ascii="Times New Roman" w:hAnsi="Times New Roman"/>
          <w:sz w:val="24"/>
          <w:szCs w:val="24"/>
        </w:rPr>
        <w:t>prot</w:t>
      </w:r>
      <w:proofErr w:type="spellEnd"/>
      <w:r w:rsidRPr="00333D12">
        <w:rPr>
          <w:rFonts w:ascii="Times New Roman" w:hAnsi="Times New Roman"/>
          <w:sz w:val="24"/>
          <w:szCs w:val="24"/>
        </w:rPr>
        <w:t xml:space="preserve"> n. AOODGEFID/1720 il relativo impegno di spesa pari a € 18.500,00</w:t>
      </w:r>
      <w:r>
        <w:rPr>
          <w:rFonts w:ascii="Times New Roman" w:hAnsi="Times New Roman"/>
          <w:sz w:val="24"/>
          <w:szCs w:val="24"/>
        </w:rPr>
        <w:t>;</w:t>
      </w:r>
    </w:p>
    <w:p w:rsidR="00F67EC7" w:rsidRPr="00333D12" w:rsidRDefault="00F67EC7" w:rsidP="00333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D12">
        <w:rPr>
          <w:rFonts w:ascii="Times New Roman" w:hAnsi="Times New Roman"/>
          <w:b/>
          <w:sz w:val="24"/>
          <w:szCs w:val="24"/>
        </w:rPr>
        <w:t>VISTO</w:t>
      </w:r>
      <w:r w:rsidRPr="00333D12">
        <w:rPr>
          <w:rFonts w:ascii="Times New Roman" w:hAnsi="Times New Roman"/>
          <w:sz w:val="24"/>
          <w:szCs w:val="24"/>
        </w:rPr>
        <w:t xml:space="preserve"> il D. </w:t>
      </w:r>
      <w:proofErr w:type="spellStart"/>
      <w:r w:rsidRPr="00333D12">
        <w:rPr>
          <w:rFonts w:ascii="Times New Roman" w:hAnsi="Times New Roman"/>
          <w:sz w:val="24"/>
          <w:szCs w:val="24"/>
        </w:rPr>
        <w:t>Lgs</w:t>
      </w:r>
      <w:proofErr w:type="spellEnd"/>
      <w:r w:rsidRPr="00333D12">
        <w:rPr>
          <w:rFonts w:ascii="Times New Roman" w:hAnsi="Times New Roman"/>
          <w:sz w:val="24"/>
          <w:szCs w:val="24"/>
        </w:rPr>
        <w:t>. 12 aprile 2006, n. 163 “Codice dei contratti pubblici relativi a lavori, servizi e forniture in attuazione delle direttive 2004/17/CE e 2004/18/CE" (c.d. Codice degli appalti pubblici)</w:t>
      </w:r>
    </w:p>
    <w:p w:rsidR="00F67EC7" w:rsidRPr="00333D12" w:rsidRDefault="00F67EC7" w:rsidP="00333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D12">
        <w:rPr>
          <w:rFonts w:ascii="Times New Roman" w:hAnsi="Times New Roman"/>
          <w:sz w:val="24"/>
          <w:szCs w:val="24"/>
        </w:rPr>
        <w:t>e successive modificazioni ed integrazioni</w:t>
      </w:r>
    </w:p>
    <w:p w:rsidR="00F67EC7" w:rsidRDefault="00F67EC7" w:rsidP="00333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D12">
        <w:rPr>
          <w:rFonts w:ascii="Times New Roman" w:hAnsi="Times New Roman"/>
          <w:b/>
          <w:sz w:val="24"/>
          <w:szCs w:val="24"/>
        </w:rPr>
        <w:t xml:space="preserve">VISTO </w:t>
      </w:r>
      <w:r w:rsidRPr="00333D12">
        <w:rPr>
          <w:rFonts w:ascii="Times New Roman" w:hAnsi="Times New Roman"/>
          <w:sz w:val="24"/>
          <w:szCs w:val="24"/>
        </w:rPr>
        <w:t>il Regolamento di esecuzione e attuazione del Codice degli Appalti Pubblici emanato con D.P.R. 5/10/2010, n. 207</w:t>
      </w:r>
    </w:p>
    <w:p w:rsidR="00F67EC7" w:rsidRDefault="00F67EC7" w:rsidP="00333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59A">
        <w:rPr>
          <w:rFonts w:ascii="Times New Roman" w:hAnsi="Times New Roman"/>
          <w:b/>
          <w:sz w:val="24"/>
          <w:szCs w:val="24"/>
        </w:rPr>
        <w:t>RILEVATA</w:t>
      </w:r>
      <w:r>
        <w:rPr>
          <w:rFonts w:ascii="Times New Roman" w:hAnsi="Times New Roman"/>
          <w:sz w:val="24"/>
          <w:szCs w:val="24"/>
        </w:rPr>
        <w:t xml:space="preserve"> la necessità di impiegare n. 1 esperto esterno per svolgere attività di collaudatore nell’ambito del Progetto PON FESR 2014-2020 DI CUI ALL’AVVISO N. 9035/2015;</w:t>
      </w:r>
    </w:p>
    <w:p w:rsidR="00F67EC7" w:rsidRPr="00333D12" w:rsidRDefault="00F67EC7" w:rsidP="00333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59A">
        <w:rPr>
          <w:rFonts w:ascii="Times New Roman" w:hAnsi="Times New Roman"/>
          <w:b/>
          <w:sz w:val="24"/>
          <w:szCs w:val="24"/>
        </w:rPr>
        <w:t>RILEVATA</w:t>
      </w:r>
      <w:r>
        <w:rPr>
          <w:rFonts w:ascii="Times New Roman" w:hAnsi="Times New Roman"/>
          <w:sz w:val="24"/>
          <w:szCs w:val="24"/>
        </w:rPr>
        <w:t xml:space="preserve"> l’impossibilità di utilizzare il personale interno all’Istituzione scolastica per mancanza di soggetti dotati delle necessarie competenze</w:t>
      </w:r>
    </w:p>
    <w:p w:rsidR="00F67EC7" w:rsidRPr="00372D48" w:rsidRDefault="00F67EC7" w:rsidP="00372D48">
      <w:pPr>
        <w:kinsoku w:val="0"/>
        <w:overflowPunct w:val="0"/>
        <w:spacing w:after="0" w:line="252" w:lineRule="exact"/>
        <w:textAlignment w:val="baseline"/>
        <w:rPr>
          <w:rFonts w:ascii="Times New Roman" w:hAnsi="Times New Roman"/>
          <w:spacing w:val="-6"/>
        </w:rPr>
      </w:pPr>
    </w:p>
    <w:p w:rsidR="00F67EC7" w:rsidRPr="00372D48" w:rsidRDefault="00F67EC7" w:rsidP="00372D48">
      <w:pPr>
        <w:kinsoku w:val="0"/>
        <w:overflowPunct w:val="0"/>
        <w:spacing w:line="252" w:lineRule="exact"/>
        <w:jc w:val="center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COMUNICA</w:t>
      </w:r>
    </w:p>
    <w:p w:rsidR="00F67EC7" w:rsidRPr="00B8120E" w:rsidRDefault="00F67EC7" w:rsidP="00B8120E">
      <w:pPr>
        <w:kinsoku w:val="0"/>
        <w:overflowPunct w:val="0"/>
        <w:spacing w:before="83" w:line="259" w:lineRule="exac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8120E">
        <w:rPr>
          <w:rFonts w:ascii="Times New Roman" w:hAnsi="Times New Roman"/>
          <w:sz w:val="24"/>
          <w:szCs w:val="24"/>
        </w:rPr>
        <w:t>che è aperta la procedura di selezione per il reclutamento di personale esterno per il Progetto PON FESR 2014-2020 Avviso 9035 del 13/07/2015,</w:t>
      </w:r>
      <w:r w:rsidRPr="00B8120E">
        <w:rPr>
          <w:rFonts w:ascii="Times New Roman" w:hAnsi="Times New Roman"/>
          <w:noProof/>
          <w:sz w:val="24"/>
          <w:szCs w:val="24"/>
        </w:rPr>
        <w:t xml:space="preserve"> </w:t>
      </w:r>
      <w:r w:rsidRPr="00B8120E">
        <w:rPr>
          <w:rFonts w:ascii="Times New Roman" w:hAnsi="Times New Roman"/>
          <w:spacing w:val="2"/>
          <w:sz w:val="24"/>
          <w:szCs w:val="24"/>
        </w:rPr>
        <w:t>da impiegare nella realizzazione del Piano Integrato di Istituto per la/ seguente attività:</w:t>
      </w:r>
    </w:p>
    <w:p w:rsidR="00F67EC7" w:rsidRDefault="00F67EC7" w:rsidP="00B8120E">
      <w:pPr>
        <w:kinsoku w:val="0"/>
        <w:overflowPunct w:val="0"/>
        <w:spacing w:after="0" w:line="240" w:lineRule="auto"/>
        <w:ind w:right="289"/>
        <w:textAlignment w:val="baseline"/>
        <w:rPr>
          <w:rFonts w:ascii="Times New Roman" w:hAnsi="Times New Roman"/>
          <w:sz w:val="24"/>
          <w:szCs w:val="24"/>
        </w:rPr>
      </w:pPr>
    </w:p>
    <w:p w:rsidR="00F67EC7" w:rsidRDefault="00F67EC7" w:rsidP="00B8120E">
      <w:pPr>
        <w:kinsoku w:val="0"/>
        <w:overflowPunct w:val="0"/>
        <w:spacing w:after="0" w:line="240" w:lineRule="auto"/>
        <w:ind w:right="289"/>
        <w:textAlignment w:val="baseline"/>
        <w:rPr>
          <w:rFonts w:ascii="Times New Roman" w:hAnsi="Times New Roman"/>
          <w:sz w:val="24"/>
          <w:szCs w:val="24"/>
        </w:rPr>
      </w:pPr>
    </w:p>
    <w:p w:rsidR="00F67EC7" w:rsidRDefault="00F67EC7" w:rsidP="00B8120E">
      <w:pPr>
        <w:kinsoku w:val="0"/>
        <w:overflowPunct w:val="0"/>
        <w:spacing w:after="0" w:line="240" w:lineRule="auto"/>
        <w:ind w:right="289"/>
        <w:textAlignment w:val="baseline"/>
        <w:rPr>
          <w:rFonts w:ascii="Times New Roman" w:hAnsi="Times New Roman"/>
          <w:sz w:val="24"/>
          <w:szCs w:val="24"/>
        </w:rPr>
      </w:pPr>
    </w:p>
    <w:p w:rsidR="00F67EC7" w:rsidRDefault="00F67EC7" w:rsidP="00B8120E">
      <w:pPr>
        <w:kinsoku w:val="0"/>
        <w:overflowPunct w:val="0"/>
        <w:spacing w:after="0" w:line="240" w:lineRule="auto"/>
        <w:ind w:right="289"/>
        <w:textAlignment w:val="baseline"/>
        <w:rPr>
          <w:rFonts w:ascii="Times New Roman" w:hAnsi="Times New Roman"/>
          <w:sz w:val="24"/>
          <w:szCs w:val="24"/>
        </w:rPr>
      </w:pPr>
    </w:p>
    <w:p w:rsidR="00F67EC7" w:rsidRDefault="00F67EC7" w:rsidP="00205A9B">
      <w:pPr>
        <w:widowControl w:val="0"/>
        <w:kinsoku w:val="0"/>
        <w:overflowPunct w:val="0"/>
        <w:spacing w:after="0" w:line="206" w:lineRule="exact"/>
        <w:ind w:left="357" w:right="72"/>
        <w:jc w:val="both"/>
        <w:textAlignment w:val="baseline"/>
        <w:rPr>
          <w:rFonts w:ascii="Times New Roman" w:hAnsi="Times New Roman"/>
          <w:spacing w:val="-8"/>
        </w:rPr>
      </w:pPr>
    </w:p>
    <w:p w:rsidR="00F67EC7" w:rsidRDefault="00F67EC7" w:rsidP="00761379">
      <w:pPr>
        <w:widowControl w:val="0"/>
        <w:kinsoku w:val="0"/>
        <w:overflowPunct w:val="0"/>
        <w:spacing w:after="0" w:line="206" w:lineRule="exact"/>
        <w:ind w:left="360" w:right="72"/>
        <w:jc w:val="both"/>
        <w:textAlignment w:val="baseline"/>
        <w:rPr>
          <w:rFonts w:ascii="Times New Roman" w:hAnsi="Times New Roman"/>
          <w:spacing w:val="-8"/>
        </w:rPr>
      </w:pPr>
    </w:p>
    <w:p w:rsidR="00F67EC7" w:rsidRPr="00A4459A" w:rsidRDefault="00F67EC7" w:rsidP="00741801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spacing w:val="-7"/>
          <w:sz w:val="24"/>
          <w:szCs w:val="24"/>
        </w:rPr>
      </w:pPr>
      <w:r w:rsidRPr="00A4459A">
        <w:rPr>
          <w:rFonts w:ascii="Times New Roman" w:hAnsi="Times New Roman"/>
          <w:spacing w:val="-7"/>
          <w:sz w:val="24"/>
          <w:szCs w:val="24"/>
        </w:rPr>
        <w:t>ATTIVITA’ DI COLLAUDATORE</w:t>
      </w:r>
    </w:p>
    <w:p w:rsidR="00F67EC7" w:rsidRPr="00A4459A" w:rsidRDefault="00F67EC7" w:rsidP="00372D48">
      <w:pPr>
        <w:kinsoku w:val="0"/>
        <w:overflowPunct w:val="0"/>
        <w:spacing w:after="0" w:line="254" w:lineRule="exact"/>
        <w:ind w:right="72"/>
        <w:textAlignment w:val="baseline"/>
        <w:rPr>
          <w:rFonts w:ascii="Times New Roman" w:hAnsi="Times New Roman"/>
          <w:spacing w:val="-7"/>
          <w:sz w:val="24"/>
          <w:szCs w:val="24"/>
        </w:rPr>
      </w:pPr>
    </w:p>
    <w:p w:rsidR="00F67EC7" w:rsidRPr="00A4459A" w:rsidRDefault="00F67EC7" w:rsidP="00E505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59A">
        <w:rPr>
          <w:rFonts w:ascii="Times New Roman" w:hAnsi="Times New Roman"/>
          <w:spacing w:val="6"/>
          <w:sz w:val="24"/>
          <w:szCs w:val="24"/>
        </w:rPr>
        <w:t xml:space="preserve">nell'ambito del progetto e relativo impegno di spesa a valere sull'Avviso pubblico prot.n. AOODGEFID\9035 del 13 luglio 2015, </w:t>
      </w:r>
      <w:r w:rsidRPr="00A4459A">
        <w:rPr>
          <w:rFonts w:ascii="Times New Roman" w:hAnsi="Times New Roman"/>
          <w:sz w:val="24"/>
          <w:szCs w:val="24"/>
        </w:rPr>
        <w:t>“Fondi strutturali europei – Programma Operativo Nazionale “Per la scuola – competenze e ambienti per l’apprendimento 2014-</w:t>
      </w:r>
      <w:smartTag w:uri="urn:schemas-microsoft-com:office:smarttags" w:element="metricconverter">
        <w:smartTagPr>
          <w:attr w:name="ProductID" w:val="2020”"/>
        </w:smartTagPr>
        <w:r w:rsidRPr="00A4459A">
          <w:rPr>
            <w:rFonts w:ascii="Times New Roman" w:hAnsi="Times New Roman"/>
            <w:sz w:val="24"/>
            <w:szCs w:val="24"/>
          </w:rPr>
          <w:t>2020”</w:t>
        </w:r>
      </w:smartTag>
      <w:r w:rsidRPr="00A4459A">
        <w:rPr>
          <w:rFonts w:ascii="Times New Roman" w:hAnsi="Times New Roman"/>
          <w:sz w:val="24"/>
          <w:szCs w:val="24"/>
        </w:rPr>
        <w:t xml:space="preserve"> avviso pubblico rivolto alle istituzioni scolastiche statali per la realizzazione, l’ampliamento o l’adeguamento delle infrastrutture di rete LAN/WLAN</w:t>
      </w:r>
      <w:r w:rsidR="00CD053A">
        <w:rPr>
          <w:rFonts w:ascii="Times New Roman" w:hAnsi="Times New Roman"/>
          <w:sz w:val="24"/>
          <w:szCs w:val="24"/>
        </w:rPr>
        <w:t>.</w:t>
      </w:r>
    </w:p>
    <w:p w:rsidR="00F67EC7" w:rsidRPr="00A4459A" w:rsidRDefault="00F67EC7" w:rsidP="00E505B3">
      <w:pPr>
        <w:kinsoku w:val="0"/>
        <w:overflowPunct w:val="0"/>
        <w:spacing w:after="0" w:line="240" w:lineRule="auto"/>
        <w:ind w:right="7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4459A">
        <w:rPr>
          <w:rFonts w:ascii="Times New Roman" w:hAnsi="Times New Roman"/>
          <w:spacing w:val="3"/>
          <w:sz w:val="24"/>
          <w:szCs w:val="24"/>
        </w:rPr>
        <w:t xml:space="preserve">Asse II Infrastrutture per l'Istruzione - Fondo - Europeo di Sviluppo Regionale (FSER) </w:t>
      </w:r>
      <w:r w:rsidRPr="00A4459A">
        <w:rPr>
          <w:rFonts w:ascii="Times New Roman" w:hAnsi="Times New Roman"/>
          <w:spacing w:val="3"/>
          <w:sz w:val="24"/>
          <w:szCs w:val="24"/>
        </w:rPr>
        <w:noBreakHyphen/>
      </w:r>
    </w:p>
    <w:p w:rsidR="00F67EC7" w:rsidRPr="00A4459A" w:rsidRDefault="00F67EC7" w:rsidP="00E505B3">
      <w:pPr>
        <w:kinsoku w:val="0"/>
        <w:overflowPunct w:val="0"/>
        <w:spacing w:after="0" w:line="240" w:lineRule="auto"/>
        <w:ind w:right="1080"/>
        <w:textAlignment w:val="baseline"/>
        <w:rPr>
          <w:rFonts w:ascii="Times New Roman" w:hAnsi="Times New Roman"/>
          <w:sz w:val="24"/>
          <w:szCs w:val="24"/>
        </w:rPr>
      </w:pPr>
      <w:r w:rsidRPr="00A4459A">
        <w:rPr>
          <w:rFonts w:ascii="Times New Roman" w:hAnsi="Times New Roman"/>
          <w:sz w:val="24"/>
          <w:szCs w:val="24"/>
        </w:rPr>
        <w:t>Obiettivo specifico - 10.8 - "Diffusione della società della conoscenza nel mondo della scuola e della formazione e adozione di approcci didattici innovativi"</w:t>
      </w:r>
    </w:p>
    <w:p w:rsidR="00F67EC7" w:rsidRPr="00A4459A" w:rsidRDefault="00F67EC7" w:rsidP="00E505B3">
      <w:pPr>
        <w:kinsoku w:val="0"/>
        <w:overflowPunct w:val="0"/>
        <w:spacing w:after="0" w:line="240" w:lineRule="auto"/>
        <w:ind w:right="360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A4459A">
        <w:rPr>
          <w:rFonts w:ascii="Times New Roman" w:hAnsi="Times New Roman"/>
          <w:sz w:val="24"/>
          <w:szCs w:val="24"/>
        </w:rPr>
        <w:t xml:space="preserve">Azione 10.8.1. </w:t>
      </w:r>
      <w:r w:rsidRPr="00A4459A">
        <w:rPr>
          <w:rFonts w:ascii="Times New Roman" w:hAnsi="Times New Roman"/>
          <w:i/>
          <w:iCs/>
          <w:sz w:val="24"/>
          <w:szCs w:val="24"/>
        </w:rPr>
        <w:t>"Interventi infrastrutturali per l'innovazione tecnologica, laboratori professionalizzanti e per l'apprendimento delle competenze chiave"</w:t>
      </w:r>
    </w:p>
    <w:p w:rsidR="00F67EC7" w:rsidRPr="00A4459A" w:rsidRDefault="00F67EC7" w:rsidP="00E505B3">
      <w:pPr>
        <w:kinsoku w:val="0"/>
        <w:overflowPunct w:val="0"/>
        <w:spacing w:after="0" w:line="240" w:lineRule="auto"/>
        <w:ind w:right="360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F67EC7" w:rsidRPr="00A4459A" w:rsidRDefault="00F67EC7" w:rsidP="00B8120E">
      <w:pPr>
        <w:kinsoku w:val="0"/>
        <w:overflowPunct w:val="0"/>
        <w:spacing w:after="0" w:line="240" w:lineRule="auto"/>
        <w:ind w:right="72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A4459A">
        <w:rPr>
          <w:rFonts w:ascii="Times New Roman" w:hAnsi="Times New Roman"/>
          <w:sz w:val="24"/>
          <w:szCs w:val="24"/>
        </w:rPr>
        <w:t xml:space="preserve">Prerequisito inderogabile sarà il possesso delle competenze </w:t>
      </w:r>
      <w:r w:rsidRPr="00A4459A">
        <w:rPr>
          <w:rFonts w:ascii="Times New Roman" w:hAnsi="Times New Roman"/>
          <w:sz w:val="24"/>
          <w:szCs w:val="24"/>
          <w:u w:val="single"/>
        </w:rPr>
        <w:t>nella predisposizione di infrastrutture per realizzazione reti LAN/WLAN</w:t>
      </w:r>
    </w:p>
    <w:p w:rsidR="00F67EC7" w:rsidRPr="00A4459A" w:rsidRDefault="00F67EC7" w:rsidP="00372D48">
      <w:pPr>
        <w:kinsoku w:val="0"/>
        <w:overflowPunct w:val="0"/>
        <w:spacing w:after="0" w:line="254" w:lineRule="exact"/>
        <w:ind w:right="72"/>
        <w:textAlignment w:val="baseline"/>
        <w:rPr>
          <w:rFonts w:ascii="Times New Roman" w:hAnsi="Times New Roman"/>
          <w:spacing w:val="-7"/>
          <w:sz w:val="24"/>
          <w:szCs w:val="24"/>
        </w:rPr>
      </w:pPr>
      <w:r w:rsidRPr="00A4459A">
        <w:rPr>
          <w:rFonts w:ascii="Times New Roman" w:hAnsi="Times New Roman"/>
          <w:spacing w:val="-7"/>
          <w:sz w:val="24"/>
          <w:szCs w:val="24"/>
        </w:rPr>
        <w:t>Chiunque fosse interessato dovrà far pervenire l’allegata dichiarazione di disponibilità,  corredata di curriculum vitae in formato europeo, da cui si evincano gli elementi necessari per la selezione secondo i criteri sotto</w:t>
      </w:r>
      <w:r w:rsidR="00EC2EA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459A">
        <w:rPr>
          <w:rFonts w:ascii="Times New Roman" w:hAnsi="Times New Roman"/>
          <w:spacing w:val="-7"/>
          <w:sz w:val="24"/>
          <w:szCs w:val="24"/>
        </w:rPr>
        <w:t xml:space="preserve">indicati entro le </w:t>
      </w:r>
      <w:r w:rsidRPr="00A4459A">
        <w:rPr>
          <w:rFonts w:ascii="Times New Roman" w:hAnsi="Times New Roman"/>
          <w:b/>
          <w:bCs/>
          <w:spacing w:val="-7"/>
          <w:sz w:val="24"/>
          <w:szCs w:val="24"/>
        </w:rPr>
        <w:t>ore 12.00 del g</w:t>
      </w:r>
      <w:r w:rsidR="009B03A9">
        <w:rPr>
          <w:rFonts w:ascii="Times New Roman" w:hAnsi="Times New Roman"/>
          <w:b/>
          <w:bCs/>
          <w:spacing w:val="-7"/>
          <w:sz w:val="24"/>
          <w:szCs w:val="24"/>
        </w:rPr>
        <w:t xml:space="preserve">iorno  19 LUGLIO </w:t>
      </w:r>
      <w:r w:rsidRPr="00A4459A">
        <w:rPr>
          <w:rFonts w:ascii="Times New Roman" w:hAnsi="Times New Roman"/>
          <w:b/>
          <w:bCs/>
          <w:spacing w:val="-7"/>
          <w:sz w:val="24"/>
          <w:szCs w:val="24"/>
        </w:rPr>
        <w:t xml:space="preserve"> 2016 </w:t>
      </w:r>
      <w:r w:rsidRPr="00A4459A">
        <w:rPr>
          <w:rFonts w:ascii="Times New Roman" w:hAnsi="Times New Roman"/>
          <w:spacing w:val="-7"/>
          <w:sz w:val="24"/>
          <w:szCs w:val="24"/>
        </w:rPr>
        <w:t>alla segreteria dell'Istituto, mediante raccomandata A.R., posta certificata o consegna a mano.</w:t>
      </w:r>
    </w:p>
    <w:p w:rsidR="00F67EC7" w:rsidRPr="00A4459A" w:rsidRDefault="00F67EC7" w:rsidP="00372D48">
      <w:pPr>
        <w:kinsoku w:val="0"/>
        <w:overflowPunct w:val="0"/>
        <w:spacing w:after="0" w:line="254" w:lineRule="exact"/>
        <w:ind w:right="72"/>
        <w:textAlignment w:val="baseline"/>
        <w:rPr>
          <w:rFonts w:ascii="Times New Roman" w:hAnsi="Times New Roman"/>
          <w:spacing w:val="-7"/>
          <w:sz w:val="24"/>
          <w:szCs w:val="24"/>
        </w:rPr>
      </w:pPr>
    </w:p>
    <w:p w:rsidR="00F67EC7" w:rsidRPr="00A4459A" w:rsidRDefault="00F67EC7" w:rsidP="00372D48">
      <w:pPr>
        <w:kinsoku w:val="0"/>
        <w:overflowPunct w:val="0"/>
        <w:spacing w:after="0" w:line="246" w:lineRule="exact"/>
        <w:textAlignment w:val="baseline"/>
        <w:rPr>
          <w:rFonts w:ascii="Times New Roman" w:hAnsi="Times New Roman"/>
          <w:spacing w:val="-8"/>
          <w:sz w:val="24"/>
          <w:szCs w:val="24"/>
        </w:rPr>
      </w:pPr>
      <w:r w:rsidRPr="00A4459A">
        <w:rPr>
          <w:rFonts w:ascii="Times New Roman" w:hAnsi="Times New Roman"/>
          <w:spacing w:val="-8"/>
          <w:sz w:val="24"/>
          <w:szCs w:val="24"/>
        </w:rPr>
        <w:t>Nella domanda i candidati devono dichiarare sotto la propria responsabilità:</w:t>
      </w:r>
    </w:p>
    <w:p w:rsidR="00F67EC7" w:rsidRPr="00A4459A" w:rsidRDefault="00F67EC7" w:rsidP="00372D48">
      <w:pPr>
        <w:widowControl w:val="0"/>
        <w:numPr>
          <w:ilvl w:val="0"/>
          <w:numId w:val="4"/>
        </w:numPr>
        <w:kinsoku w:val="0"/>
        <w:overflowPunct w:val="0"/>
        <w:spacing w:after="0" w:line="259" w:lineRule="exact"/>
        <w:textAlignment w:val="baseline"/>
        <w:rPr>
          <w:rFonts w:ascii="Times New Roman" w:hAnsi="Times New Roman"/>
          <w:spacing w:val="-7"/>
          <w:sz w:val="24"/>
          <w:szCs w:val="24"/>
        </w:rPr>
      </w:pPr>
      <w:r w:rsidRPr="00A4459A">
        <w:rPr>
          <w:rFonts w:ascii="Times New Roman" w:hAnsi="Times New Roman"/>
          <w:spacing w:val="-7"/>
          <w:sz w:val="24"/>
          <w:szCs w:val="24"/>
        </w:rPr>
        <w:t>nome, cognome, luogo e data di nascita, codice fiscale, residenza, indirizzo e recapito telefonico;</w:t>
      </w:r>
    </w:p>
    <w:p w:rsidR="00F67EC7" w:rsidRPr="00A4459A" w:rsidRDefault="00F67EC7" w:rsidP="00372D48">
      <w:pPr>
        <w:widowControl w:val="0"/>
        <w:numPr>
          <w:ilvl w:val="0"/>
          <w:numId w:val="4"/>
        </w:numPr>
        <w:kinsoku w:val="0"/>
        <w:overflowPunct w:val="0"/>
        <w:spacing w:after="0" w:line="249" w:lineRule="exact"/>
        <w:textAlignment w:val="baseline"/>
        <w:rPr>
          <w:rFonts w:ascii="Times New Roman" w:hAnsi="Times New Roman"/>
          <w:spacing w:val="-8"/>
          <w:sz w:val="24"/>
          <w:szCs w:val="24"/>
        </w:rPr>
      </w:pPr>
      <w:r w:rsidRPr="00A4459A">
        <w:rPr>
          <w:rFonts w:ascii="Times New Roman" w:hAnsi="Times New Roman"/>
          <w:spacing w:val="-8"/>
          <w:sz w:val="24"/>
          <w:szCs w:val="24"/>
        </w:rPr>
        <w:t>di non aver riportato condanne penali e non aver procedimenti penali in corso.</w:t>
      </w:r>
    </w:p>
    <w:p w:rsidR="00F67EC7" w:rsidRPr="00A4459A" w:rsidRDefault="00F67EC7" w:rsidP="00372D48">
      <w:pPr>
        <w:kinsoku w:val="0"/>
        <w:overflowPunct w:val="0"/>
        <w:spacing w:before="5" w:line="255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4459A">
        <w:rPr>
          <w:rFonts w:ascii="Times New Roman" w:hAnsi="Times New Roman"/>
          <w:sz w:val="24"/>
          <w:szCs w:val="24"/>
        </w:rPr>
        <w:t>La scelta discrezionale dell'amministrazione terrà conto anche del rapporto qualità/prezzo della prestazione offerta dall'esperto esterno.</w:t>
      </w:r>
    </w:p>
    <w:p w:rsidR="00F67EC7" w:rsidRPr="00A4459A" w:rsidRDefault="00F67EC7" w:rsidP="00372D48">
      <w:pPr>
        <w:kinsoku w:val="0"/>
        <w:overflowPunct w:val="0"/>
        <w:spacing w:before="246" w:line="253" w:lineRule="exact"/>
        <w:textAlignment w:val="baseline"/>
        <w:rPr>
          <w:rFonts w:ascii="Times New Roman" w:hAnsi="Times New Roman"/>
          <w:spacing w:val="-8"/>
          <w:sz w:val="24"/>
          <w:szCs w:val="24"/>
        </w:rPr>
      </w:pPr>
      <w:r w:rsidRPr="00A4459A">
        <w:rPr>
          <w:rFonts w:ascii="Times New Roman" w:hAnsi="Times New Roman"/>
          <w:spacing w:val="-8"/>
          <w:sz w:val="24"/>
          <w:szCs w:val="24"/>
        </w:rPr>
        <w:t>In ogni caso la valutazione terrà conto di:</w:t>
      </w:r>
    </w:p>
    <w:p w:rsidR="00F67EC7" w:rsidRPr="00A4459A" w:rsidRDefault="00F67EC7" w:rsidP="00372D48">
      <w:pPr>
        <w:widowControl w:val="0"/>
        <w:numPr>
          <w:ilvl w:val="0"/>
          <w:numId w:val="5"/>
        </w:numPr>
        <w:kinsoku w:val="0"/>
        <w:overflowPunct w:val="0"/>
        <w:spacing w:before="249" w:after="0" w:line="250" w:lineRule="exact"/>
        <w:textAlignment w:val="baseline"/>
        <w:rPr>
          <w:rFonts w:ascii="Times New Roman" w:hAnsi="Times New Roman"/>
          <w:spacing w:val="-7"/>
          <w:sz w:val="24"/>
          <w:szCs w:val="24"/>
        </w:rPr>
      </w:pPr>
      <w:r w:rsidRPr="00A4459A">
        <w:rPr>
          <w:rFonts w:ascii="Times New Roman" w:hAnsi="Times New Roman"/>
          <w:spacing w:val="-7"/>
          <w:sz w:val="24"/>
          <w:szCs w:val="24"/>
        </w:rPr>
        <w:t>Curriculum, titoli culturali e professionali;</w:t>
      </w:r>
    </w:p>
    <w:p w:rsidR="00F67EC7" w:rsidRPr="00A4459A" w:rsidRDefault="00F67EC7" w:rsidP="00372D48">
      <w:pPr>
        <w:widowControl w:val="0"/>
        <w:numPr>
          <w:ilvl w:val="0"/>
          <w:numId w:val="5"/>
        </w:numPr>
        <w:kinsoku w:val="0"/>
        <w:overflowPunct w:val="0"/>
        <w:spacing w:after="0" w:line="254" w:lineRule="exact"/>
        <w:textAlignment w:val="baseline"/>
        <w:rPr>
          <w:rFonts w:ascii="Times New Roman" w:hAnsi="Times New Roman"/>
          <w:spacing w:val="-7"/>
          <w:sz w:val="24"/>
          <w:szCs w:val="24"/>
        </w:rPr>
      </w:pPr>
      <w:r w:rsidRPr="00A4459A">
        <w:rPr>
          <w:rFonts w:ascii="Times New Roman" w:hAnsi="Times New Roman"/>
          <w:spacing w:val="-7"/>
          <w:sz w:val="24"/>
          <w:szCs w:val="24"/>
        </w:rPr>
        <w:t>Valutazione comparativa per più opzioni basate sulle competenze professionali acquisite e titoli valutabili;</w:t>
      </w:r>
    </w:p>
    <w:p w:rsidR="00F67EC7" w:rsidRPr="00A4459A" w:rsidRDefault="00F67EC7" w:rsidP="00372D48">
      <w:pPr>
        <w:widowControl w:val="0"/>
        <w:numPr>
          <w:ilvl w:val="0"/>
          <w:numId w:val="5"/>
        </w:numPr>
        <w:kinsoku w:val="0"/>
        <w:overflowPunct w:val="0"/>
        <w:spacing w:after="0" w:line="255" w:lineRule="exact"/>
        <w:textAlignment w:val="baseline"/>
        <w:rPr>
          <w:rFonts w:ascii="Times New Roman" w:hAnsi="Times New Roman"/>
          <w:spacing w:val="-6"/>
          <w:sz w:val="24"/>
          <w:szCs w:val="24"/>
        </w:rPr>
      </w:pPr>
      <w:r w:rsidRPr="00A4459A">
        <w:rPr>
          <w:rFonts w:ascii="Times New Roman" w:hAnsi="Times New Roman"/>
          <w:spacing w:val="-6"/>
          <w:sz w:val="24"/>
          <w:szCs w:val="24"/>
        </w:rPr>
        <w:t>Esperienze precedenti di lavoro con l'esperto che siano state valutate positivamente dalla scuola.</w:t>
      </w:r>
    </w:p>
    <w:p w:rsidR="00F67EC7" w:rsidRPr="00A4459A" w:rsidRDefault="00F67EC7" w:rsidP="00372D48">
      <w:pPr>
        <w:kinsoku w:val="0"/>
        <w:overflowPunct w:val="0"/>
        <w:spacing w:before="252" w:line="249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4459A">
        <w:rPr>
          <w:rFonts w:ascii="Times New Roman" w:hAnsi="Times New Roman"/>
          <w:sz w:val="24"/>
          <w:szCs w:val="24"/>
        </w:rPr>
        <w:t>L'istituzione scolastica si riserva la facoltà di procedere al conferimento dell'incarico anche in presenza di una sola domanda pervenuta, se rispondente alle esigenze progettuali e se ritenuta congrua e conveniente ad insindacabile giudizio dell'amministrazione stessa.</w:t>
      </w:r>
    </w:p>
    <w:p w:rsidR="00F67EC7" w:rsidRPr="00A4459A" w:rsidRDefault="00F67EC7" w:rsidP="00372D48">
      <w:pPr>
        <w:kinsoku w:val="0"/>
        <w:overflowPunct w:val="0"/>
        <w:spacing w:line="253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4459A">
        <w:rPr>
          <w:rFonts w:ascii="Times New Roman" w:hAnsi="Times New Roman"/>
          <w:sz w:val="24"/>
          <w:szCs w:val="24"/>
        </w:rPr>
        <w:t>Gli aspiranti dipendenti della P.A., dovranno essere autorizzati e la stipulazione del contratto sarà subordinata al rilascio di detta autorizzazione.</w:t>
      </w:r>
    </w:p>
    <w:p w:rsidR="00F67EC7" w:rsidRPr="00A4459A" w:rsidRDefault="00F67EC7" w:rsidP="00327C12">
      <w:pPr>
        <w:kinsoku w:val="0"/>
        <w:overflowPunct w:val="0"/>
        <w:spacing w:before="12" w:line="258" w:lineRule="exact"/>
        <w:ind w:right="3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4459A">
        <w:rPr>
          <w:rFonts w:ascii="Times New Roman" w:hAnsi="Times New Roman"/>
          <w:sz w:val="24"/>
          <w:szCs w:val="24"/>
        </w:rPr>
        <w:t>I dati personali forniti dagli interessati verranno trattati esclusivamente per la gestione del progetto di cui al presente bando, nei limiti e con le modalità previste dal decreto legislativo 196/2003.</w:t>
      </w:r>
    </w:p>
    <w:p w:rsidR="00F67EC7" w:rsidRPr="00A4459A" w:rsidRDefault="00F67EC7" w:rsidP="00327C12">
      <w:pPr>
        <w:kinsoku w:val="0"/>
        <w:overflowPunct w:val="0"/>
        <w:spacing w:line="259" w:lineRule="exact"/>
        <w:ind w:right="3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4459A">
        <w:rPr>
          <w:rFonts w:ascii="Times New Roman" w:hAnsi="Times New Roman"/>
          <w:sz w:val="24"/>
          <w:szCs w:val="24"/>
        </w:rPr>
        <w:t>Nella procedura saranno rispettati i principi di riservatezza delle informazioni fornite dagli interessati, nei limiti e con le modalità previste dal decreto legislativo 196/2003 (privacy), compatibilmente con le funzioni istituzionali, le disposizioni di legge e regolamentari concernenti i bandi di gara e le disposizioni riguardanti il diritto di accesso ai documenti ed alle informazioni.</w:t>
      </w:r>
    </w:p>
    <w:p w:rsidR="00F67EC7" w:rsidRPr="00A4459A" w:rsidRDefault="00F67EC7" w:rsidP="00327C12">
      <w:pPr>
        <w:kinsoku w:val="0"/>
        <w:overflowPunct w:val="0"/>
        <w:spacing w:before="2" w:line="261" w:lineRule="exact"/>
        <w:ind w:right="3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4459A">
        <w:rPr>
          <w:rFonts w:ascii="Times New Roman" w:hAnsi="Times New Roman"/>
          <w:sz w:val="24"/>
          <w:szCs w:val="24"/>
        </w:rPr>
        <w:t>L'attribuzione dell'incarico sarà conferita tramite un contratto di prestazione d'opera con la scuola e sarà soggetta al regime fiscale e previdenziale previsto dalla vigente normativa.</w:t>
      </w:r>
    </w:p>
    <w:p w:rsidR="00F67EC7" w:rsidRPr="00A4459A" w:rsidRDefault="00F67EC7" w:rsidP="00327C12">
      <w:pPr>
        <w:kinsoku w:val="0"/>
        <w:overflowPunct w:val="0"/>
        <w:spacing w:before="5" w:after="91" w:line="261" w:lineRule="exact"/>
        <w:ind w:right="3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4459A">
        <w:rPr>
          <w:rFonts w:ascii="Times New Roman" w:hAnsi="Times New Roman"/>
          <w:spacing w:val="5"/>
          <w:sz w:val="24"/>
          <w:szCs w:val="24"/>
        </w:rPr>
        <w:t>Per le prestazioni professionali richieste è previsto un</w:t>
      </w:r>
      <w:r w:rsidR="00EC2EA4">
        <w:rPr>
          <w:rFonts w:ascii="Times New Roman" w:hAnsi="Times New Roman"/>
          <w:spacing w:val="5"/>
          <w:sz w:val="24"/>
          <w:szCs w:val="24"/>
        </w:rPr>
        <w:t xml:space="preserve"> compenso forfettario (</w:t>
      </w:r>
      <w:proofErr w:type="spellStart"/>
      <w:r w:rsidR="00EC2EA4">
        <w:rPr>
          <w:rFonts w:ascii="Times New Roman" w:hAnsi="Times New Roman"/>
          <w:spacing w:val="5"/>
          <w:sz w:val="24"/>
          <w:szCs w:val="24"/>
        </w:rPr>
        <w:t>max</w:t>
      </w:r>
      <w:proofErr w:type="spellEnd"/>
      <w:r w:rsidR="00EC2EA4">
        <w:rPr>
          <w:rFonts w:ascii="Times New Roman" w:hAnsi="Times New Roman"/>
          <w:spacing w:val="5"/>
          <w:sz w:val="24"/>
          <w:szCs w:val="24"/>
        </w:rPr>
        <w:t xml:space="preserve"> € 150</w:t>
      </w:r>
      <w:r w:rsidRPr="00A4459A">
        <w:rPr>
          <w:rFonts w:ascii="Times New Roman" w:hAnsi="Times New Roman"/>
          <w:spacing w:val="5"/>
          <w:sz w:val="24"/>
          <w:szCs w:val="24"/>
        </w:rPr>
        <w:t xml:space="preserve">,00), omnicomprensivo di IVA (se dovuta) e di ogni altra trattenuta/imposta di legge fiscali e previdenziali (anche se a carico </w:t>
      </w:r>
      <w:r w:rsidRPr="00A4459A">
        <w:rPr>
          <w:rFonts w:ascii="Times New Roman" w:hAnsi="Times New Roman"/>
          <w:sz w:val="24"/>
          <w:szCs w:val="24"/>
        </w:rPr>
        <w:t>dell'Istituzione Scolastica), e che sarà corrisposto solo a seguito dell'effettiva erogazione dei fondi comunitari senza che l'ESPERTO scelto abbia nulla a pretendere a titolo di acconti dalla Scuola.</w:t>
      </w:r>
    </w:p>
    <w:p w:rsidR="00F67EC7" w:rsidRDefault="00F67EC7" w:rsidP="00327C12">
      <w:pPr>
        <w:kinsoku w:val="0"/>
        <w:overflowPunct w:val="0"/>
        <w:spacing w:before="9" w:line="248" w:lineRule="exact"/>
        <w:ind w:right="72"/>
        <w:jc w:val="both"/>
        <w:textAlignment w:val="baseline"/>
        <w:rPr>
          <w:rFonts w:ascii="Times New Roman" w:hAnsi="Times New Roman"/>
          <w:spacing w:val="6"/>
          <w:sz w:val="24"/>
          <w:szCs w:val="24"/>
        </w:rPr>
      </w:pPr>
      <w:r w:rsidRPr="00A4459A">
        <w:rPr>
          <w:rFonts w:ascii="Times New Roman" w:hAnsi="Times New Roman"/>
          <w:spacing w:val="6"/>
          <w:sz w:val="24"/>
          <w:szCs w:val="24"/>
        </w:rPr>
        <w:t>Non sono previsti eventuali rimborsi delle spese di viaggio e vitto.</w:t>
      </w:r>
    </w:p>
    <w:p w:rsidR="00F67EC7" w:rsidRPr="00A4459A" w:rsidRDefault="00F67EC7" w:rsidP="00327C12">
      <w:pPr>
        <w:kinsoku w:val="0"/>
        <w:overflowPunct w:val="0"/>
        <w:spacing w:before="9" w:line="248" w:lineRule="exact"/>
        <w:ind w:right="72"/>
        <w:jc w:val="both"/>
        <w:textAlignment w:val="baseline"/>
        <w:rPr>
          <w:rFonts w:ascii="Times New Roman" w:hAnsi="Times New Roman"/>
          <w:spacing w:val="6"/>
          <w:sz w:val="24"/>
          <w:szCs w:val="24"/>
        </w:rPr>
      </w:pPr>
    </w:p>
    <w:p w:rsidR="00F67EC7" w:rsidRPr="00A4459A" w:rsidRDefault="00F67EC7" w:rsidP="00327C12">
      <w:pPr>
        <w:kinsoku w:val="0"/>
        <w:overflowPunct w:val="0"/>
        <w:spacing w:line="259" w:lineRule="exact"/>
        <w:ind w:right="72"/>
        <w:jc w:val="both"/>
        <w:textAlignment w:val="baseline"/>
        <w:rPr>
          <w:rFonts w:ascii="Times New Roman" w:hAnsi="Times New Roman"/>
          <w:spacing w:val="11"/>
          <w:sz w:val="24"/>
          <w:szCs w:val="24"/>
        </w:rPr>
      </w:pPr>
      <w:r w:rsidRPr="00A4459A">
        <w:rPr>
          <w:rFonts w:ascii="Times New Roman" w:hAnsi="Times New Roman"/>
          <w:spacing w:val="11"/>
          <w:sz w:val="24"/>
          <w:szCs w:val="24"/>
        </w:rPr>
        <w:lastRenderedPageBreak/>
        <w:t>In caso di rilascio di fattura elettronica, la stessa dovrà essere intestata a questo ISTITUTO e dovrà riportare: numero di protocollo e data del presente incarico, modalità di pagamento indicando gli estremi del codice IBAN e coordinate della Banca dove dovrà eseguirsi il pagamento (nel rispetto dell'articolo 3 legge N. 136 del 13/08/2010 e successive norme sulla tracciabilità dei flussi finanziari). La liquidazione del compenso spettante sarà subordinata alla verifica DURC se necessaria.</w:t>
      </w:r>
    </w:p>
    <w:p w:rsidR="00F67EC7" w:rsidRPr="00A4459A" w:rsidRDefault="00F67EC7" w:rsidP="00327C12">
      <w:pPr>
        <w:kinsoku w:val="0"/>
        <w:overflowPunct w:val="0"/>
        <w:spacing w:before="5" w:line="253" w:lineRule="exact"/>
        <w:ind w:right="72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4459A">
        <w:rPr>
          <w:rFonts w:ascii="Times New Roman" w:hAnsi="Times New Roman"/>
          <w:spacing w:val="2"/>
          <w:sz w:val="24"/>
          <w:szCs w:val="24"/>
        </w:rPr>
        <w:t>L'esperto dovrà inoltre provvedere in proprio alle eventuali coperture assicurative per infortuni e responsabilità civile.</w:t>
      </w:r>
    </w:p>
    <w:p w:rsidR="00F67EC7" w:rsidRPr="00A4459A" w:rsidRDefault="00F67EC7" w:rsidP="00327C12">
      <w:pPr>
        <w:kinsoku w:val="0"/>
        <w:overflowPunct w:val="0"/>
        <w:spacing w:before="5" w:line="259" w:lineRule="exact"/>
        <w:ind w:right="7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4459A">
        <w:rPr>
          <w:rFonts w:ascii="Times New Roman" w:hAnsi="Times New Roman"/>
          <w:sz w:val="24"/>
          <w:szCs w:val="24"/>
        </w:rPr>
        <w:t>Il responsabile dell'istruttoria è individuato nel Direttore S.G.A., il responsabile del procedimento è il Dirigente Scolastico (ex Legge 241/1990 e successive modificazioni ed integrazioni).</w:t>
      </w:r>
    </w:p>
    <w:p w:rsidR="00F67EC7" w:rsidRPr="00A4459A" w:rsidRDefault="00F67EC7" w:rsidP="00372D48">
      <w:pPr>
        <w:kinsoku w:val="0"/>
        <w:overflowPunct w:val="0"/>
        <w:spacing w:before="2" w:line="250" w:lineRule="exact"/>
        <w:jc w:val="both"/>
        <w:textAlignment w:val="baseline"/>
        <w:rPr>
          <w:rFonts w:ascii="Times New Roman" w:hAnsi="Times New Roman"/>
          <w:spacing w:val="-8"/>
          <w:sz w:val="24"/>
          <w:szCs w:val="24"/>
        </w:rPr>
      </w:pPr>
      <w:r w:rsidRPr="00A4459A">
        <w:rPr>
          <w:rFonts w:ascii="Times New Roman" w:hAnsi="Times New Roman"/>
          <w:sz w:val="24"/>
          <w:szCs w:val="24"/>
        </w:rPr>
        <w:t>L'esito della selezione sarà comunicato direttamente al candidato individuato ed affissa all'Albo della scuola.</w:t>
      </w:r>
    </w:p>
    <w:p w:rsidR="00F67EC7" w:rsidRPr="00A4459A" w:rsidRDefault="00F67EC7" w:rsidP="00372D48">
      <w:pPr>
        <w:kinsoku w:val="0"/>
        <w:overflowPunct w:val="0"/>
        <w:spacing w:before="4" w:line="249" w:lineRule="exact"/>
        <w:jc w:val="both"/>
        <w:textAlignment w:val="baseline"/>
        <w:rPr>
          <w:rFonts w:ascii="Times New Roman" w:hAnsi="Times New Roman"/>
          <w:spacing w:val="-8"/>
          <w:sz w:val="24"/>
          <w:szCs w:val="24"/>
        </w:rPr>
      </w:pPr>
      <w:r w:rsidRPr="00A4459A">
        <w:rPr>
          <w:rFonts w:ascii="Times New Roman" w:hAnsi="Times New Roman"/>
          <w:spacing w:val="-8"/>
          <w:sz w:val="24"/>
          <w:szCs w:val="24"/>
        </w:rPr>
        <w:t xml:space="preserve">Ai sensi dell'art. 13 del </w:t>
      </w:r>
      <w:proofErr w:type="spellStart"/>
      <w:r w:rsidRPr="00A4459A">
        <w:rPr>
          <w:rFonts w:ascii="Times New Roman" w:hAnsi="Times New Roman"/>
          <w:spacing w:val="-8"/>
          <w:sz w:val="24"/>
          <w:szCs w:val="24"/>
        </w:rPr>
        <w:t>Dlgs</w:t>
      </w:r>
      <w:proofErr w:type="spellEnd"/>
      <w:r w:rsidRPr="00A4459A">
        <w:rPr>
          <w:rFonts w:ascii="Times New Roman" w:hAnsi="Times New Roman"/>
          <w:spacing w:val="-8"/>
          <w:sz w:val="24"/>
          <w:szCs w:val="24"/>
        </w:rPr>
        <w:t xml:space="preserve"> 196 del 2003 ( Codice sulla privacy), i dati personali forniti dal candidato saranno raccolti presso l'Istituto per le finalità di gestione della selezione e potranno essere trattati anche in forma automatizzata e comunque in ottemperanza alle norme vigenti, previa autorizzazione del candidato al </w:t>
      </w:r>
      <w:r w:rsidR="00EC2EA4">
        <w:rPr>
          <w:rFonts w:ascii="Times New Roman" w:hAnsi="Times New Roman"/>
          <w:spacing w:val="-8"/>
          <w:sz w:val="24"/>
          <w:szCs w:val="24"/>
        </w:rPr>
        <w:t>trattamento dei dati personali.</w:t>
      </w:r>
      <w:bookmarkStart w:id="0" w:name="_GoBack"/>
      <w:bookmarkEnd w:id="0"/>
    </w:p>
    <w:p w:rsidR="00F67EC7" w:rsidRPr="00A4459A" w:rsidRDefault="00F67EC7" w:rsidP="00372D48">
      <w:pPr>
        <w:tabs>
          <w:tab w:val="left" w:pos="4680"/>
        </w:tabs>
        <w:kinsoku w:val="0"/>
        <w:overflowPunct w:val="0"/>
        <w:spacing w:before="502" w:line="265" w:lineRule="exact"/>
        <w:textAlignment w:val="baseline"/>
        <w:rPr>
          <w:rFonts w:ascii="Times New Roman" w:hAnsi="Times New Roman"/>
          <w:spacing w:val="-3"/>
          <w:sz w:val="24"/>
          <w:szCs w:val="24"/>
        </w:rPr>
      </w:pPr>
      <w:r w:rsidRPr="00A4459A">
        <w:rPr>
          <w:rFonts w:ascii="Times New Roman" w:hAnsi="Times New Roman"/>
          <w:spacing w:val="-3"/>
          <w:sz w:val="24"/>
          <w:szCs w:val="24"/>
        </w:rPr>
        <w:t>Il presente avviso pubblico è affisso all'albo e all’albo pretorio on line della scuola.</w:t>
      </w:r>
    </w:p>
    <w:p w:rsidR="00F67EC7" w:rsidRPr="00A4459A" w:rsidRDefault="00F67EC7" w:rsidP="00614C76">
      <w:pPr>
        <w:spacing w:after="0" w:line="240" w:lineRule="auto"/>
        <w:jc w:val="center"/>
        <w:rPr>
          <w:sz w:val="24"/>
          <w:szCs w:val="24"/>
        </w:rPr>
      </w:pPr>
    </w:p>
    <w:p w:rsidR="00F67EC7" w:rsidRPr="00A4459A" w:rsidRDefault="00F67EC7" w:rsidP="00614C76">
      <w:pPr>
        <w:spacing w:after="0" w:line="240" w:lineRule="auto"/>
        <w:jc w:val="center"/>
        <w:rPr>
          <w:sz w:val="24"/>
          <w:szCs w:val="24"/>
        </w:rPr>
      </w:pPr>
    </w:p>
    <w:p w:rsidR="00F67EC7" w:rsidRPr="00A4459A" w:rsidRDefault="00F67EC7" w:rsidP="00992E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459A">
        <w:rPr>
          <w:sz w:val="24"/>
          <w:szCs w:val="24"/>
        </w:rPr>
        <w:tab/>
      </w:r>
      <w:r w:rsidRPr="00A4459A">
        <w:rPr>
          <w:sz w:val="24"/>
          <w:szCs w:val="24"/>
        </w:rPr>
        <w:tab/>
      </w:r>
      <w:r w:rsidRPr="00A4459A">
        <w:rPr>
          <w:sz w:val="24"/>
          <w:szCs w:val="24"/>
        </w:rPr>
        <w:tab/>
      </w:r>
      <w:r w:rsidRPr="00A4459A">
        <w:rPr>
          <w:sz w:val="24"/>
          <w:szCs w:val="24"/>
        </w:rPr>
        <w:tab/>
      </w:r>
      <w:r w:rsidRPr="00A4459A">
        <w:rPr>
          <w:sz w:val="24"/>
          <w:szCs w:val="24"/>
        </w:rPr>
        <w:tab/>
      </w:r>
      <w:r w:rsidRPr="00A4459A">
        <w:rPr>
          <w:rFonts w:ascii="Times New Roman" w:hAnsi="Times New Roman"/>
          <w:sz w:val="24"/>
          <w:szCs w:val="24"/>
        </w:rPr>
        <w:t>Il Dirigente Scolastico</w:t>
      </w:r>
    </w:p>
    <w:p w:rsidR="00F67EC7" w:rsidRPr="00A4459A" w:rsidRDefault="00F67EC7" w:rsidP="00992E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459A">
        <w:rPr>
          <w:rFonts w:ascii="Times New Roman" w:hAnsi="Times New Roman"/>
          <w:sz w:val="24"/>
          <w:szCs w:val="24"/>
        </w:rPr>
        <w:tab/>
      </w:r>
      <w:r w:rsidRPr="00A4459A">
        <w:rPr>
          <w:rFonts w:ascii="Times New Roman" w:hAnsi="Times New Roman"/>
          <w:sz w:val="24"/>
          <w:szCs w:val="24"/>
        </w:rPr>
        <w:tab/>
      </w:r>
      <w:r w:rsidRPr="00A4459A">
        <w:rPr>
          <w:rFonts w:ascii="Times New Roman" w:hAnsi="Times New Roman"/>
          <w:sz w:val="24"/>
          <w:szCs w:val="24"/>
        </w:rPr>
        <w:tab/>
      </w:r>
      <w:r w:rsidRPr="00A4459A">
        <w:rPr>
          <w:rFonts w:ascii="Times New Roman" w:hAnsi="Times New Roman"/>
          <w:sz w:val="24"/>
          <w:szCs w:val="24"/>
        </w:rPr>
        <w:tab/>
      </w:r>
      <w:r w:rsidRPr="00A4459A">
        <w:rPr>
          <w:rFonts w:ascii="Times New Roman" w:hAnsi="Times New Roman"/>
          <w:sz w:val="24"/>
          <w:szCs w:val="24"/>
        </w:rPr>
        <w:tab/>
      </w:r>
      <w:r w:rsidRPr="00A4459A">
        <w:rPr>
          <w:rFonts w:ascii="Times New Roman" w:hAnsi="Times New Roman"/>
          <w:sz w:val="24"/>
          <w:szCs w:val="24"/>
        </w:rPr>
        <w:tab/>
      </w:r>
      <w:r w:rsidRPr="00A4459A">
        <w:rPr>
          <w:rFonts w:ascii="Times New Roman" w:hAnsi="Times New Roman"/>
          <w:sz w:val="24"/>
          <w:szCs w:val="24"/>
        </w:rPr>
        <w:tab/>
      </w:r>
      <w:r w:rsidRPr="00A4459A">
        <w:rPr>
          <w:rFonts w:ascii="Times New Roman" w:hAnsi="Times New Roman"/>
          <w:sz w:val="24"/>
          <w:szCs w:val="24"/>
        </w:rPr>
        <w:tab/>
        <w:t>Prof. Enzo Pellizzari</w:t>
      </w:r>
    </w:p>
    <w:p w:rsidR="00F67EC7" w:rsidRPr="00A4459A" w:rsidRDefault="00F67EC7" w:rsidP="00992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7EC7" w:rsidRDefault="00F67EC7" w:rsidP="00194865">
      <w:pPr>
        <w:spacing w:after="0" w:line="240" w:lineRule="auto"/>
        <w:rPr>
          <w:noProof/>
          <w:sz w:val="18"/>
          <w:szCs w:val="18"/>
          <w:lang w:eastAsia="it-IT"/>
        </w:rPr>
      </w:pPr>
      <w:r>
        <w:rPr>
          <w:noProof/>
          <w:sz w:val="18"/>
          <w:szCs w:val="18"/>
          <w:lang w:eastAsia="it-IT"/>
        </w:rPr>
        <w:t xml:space="preserve">Firma autografa sostitita a mezzo stampa </w:t>
      </w:r>
    </w:p>
    <w:p w:rsidR="00F67EC7" w:rsidRDefault="00F67EC7" w:rsidP="00194865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t>ai sensi art. 3, comma 2 Dgls 39/1993</w:t>
      </w:r>
    </w:p>
    <w:p w:rsidR="00F67EC7" w:rsidRPr="00A4459A" w:rsidRDefault="00F67EC7" w:rsidP="000B0358">
      <w:pPr>
        <w:spacing w:after="0" w:line="240" w:lineRule="auto"/>
        <w:jc w:val="both"/>
        <w:rPr>
          <w:sz w:val="24"/>
          <w:szCs w:val="24"/>
        </w:rPr>
      </w:pPr>
    </w:p>
    <w:p w:rsidR="00F67EC7" w:rsidRPr="00A4459A" w:rsidRDefault="00F67EC7" w:rsidP="000B0358">
      <w:pPr>
        <w:spacing w:after="0" w:line="240" w:lineRule="auto"/>
        <w:jc w:val="both"/>
        <w:rPr>
          <w:sz w:val="24"/>
          <w:szCs w:val="24"/>
        </w:rPr>
      </w:pPr>
    </w:p>
    <w:sectPr w:rsidR="00F67EC7" w:rsidRPr="00A4459A" w:rsidSect="00B8120E">
      <w:pgSz w:w="11906" w:h="16838"/>
      <w:pgMar w:top="568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3CA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E6A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C4C8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6EF1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F2B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6E6C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B227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E86D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02C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865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16870"/>
    <w:multiLevelType w:val="singleLevel"/>
    <w:tmpl w:val="39665216"/>
    <w:lvl w:ilvl="0">
      <w:numFmt w:val="bullet"/>
      <w:lvlText w:val="·"/>
      <w:lvlJc w:val="left"/>
      <w:pPr>
        <w:tabs>
          <w:tab w:val="num" w:pos="936"/>
        </w:tabs>
        <w:ind w:left="936" w:hanging="360"/>
      </w:pPr>
      <w:rPr>
        <w:rFonts w:ascii="Symbol" w:hAnsi="Symbol"/>
        <w:snapToGrid/>
        <w:spacing w:val="4"/>
        <w:sz w:val="21"/>
      </w:rPr>
    </w:lvl>
  </w:abstractNum>
  <w:abstractNum w:abstractNumId="11">
    <w:nsid w:val="022A31A0"/>
    <w:multiLevelType w:val="singleLevel"/>
    <w:tmpl w:val="2E8932C3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ascii="Tahoma" w:hAnsi="Tahoma" w:cs="Tahoma"/>
        <w:snapToGrid/>
        <w:spacing w:val="-7"/>
        <w:sz w:val="20"/>
        <w:szCs w:val="20"/>
      </w:rPr>
    </w:lvl>
  </w:abstractNum>
  <w:abstractNum w:abstractNumId="12">
    <w:nsid w:val="0617EA51"/>
    <w:multiLevelType w:val="singleLevel"/>
    <w:tmpl w:val="35DFB121"/>
    <w:lvl w:ilvl="0"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Symbol" w:hAnsi="Symbol"/>
        <w:snapToGrid/>
        <w:spacing w:val="-8"/>
        <w:sz w:val="20"/>
      </w:rPr>
    </w:lvl>
  </w:abstractNum>
  <w:abstractNum w:abstractNumId="13">
    <w:nsid w:val="07271028"/>
    <w:multiLevelType w:val="singleLevel"/>
    <w:tmpl w:val="54EAFE24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/>
        <w:snapToGrid/>
        <w:spacing w:val="-7"/>
        <w:sz w:val="20"/>
      </w:rPr>
    </w:lvl>
  </w:abstractNum>
  <w:abstractNum w:abstractNumId="14">
    <w:nsid w:val="07590024"/>
    <w:multiLevelType w:val="hybridMultilevel"/>
    <w:tmpl w:val="D11837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51A4AA6"/>
    <w:multiLevelType w:val="hybridMultilevel"/>
    <w:tmpl w:val="F252EE5A"/>
    <w:lvl w:ilvl="0" w:tplc="784A55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22433"/>
    <w:multiLevelType w:val="hybridMultilevel"/>
    <w:tmpl w:val="19B824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4445DB"/>
    <w:multiLevelType w:val="hybridMultilevel"/>
    <w:tmpl w:val="13A61762"/>
    <w:lvl w:ilvl="0" w:tplc="C3A29A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15"/>
  </w:num>
  <w:num w:numId="18">
    <w:abstractNumId w:val="10"/>
    <w:lvlOverride w:ilvl="0">
      <w:lvl w:ilvl="0">
        <w:numFmt w:val="bullet"/>
        <w:suff w:val="nothing"/>
        <w:lvlText w:val="·"/>
        <w:lvlJc w:val="left"/>
        <w:pPr>
          <w:tabs>
            <w:tab w:val="num" w:pos="216"/>
          </w:tabs>
          <w:ind w:left="216"/>
        </w:pPr>
        <w:rPr>
          <w:rFonts w:ascii="Symbol" w:hAnsi="Symbol"/>
          <w:snapToGrid/>
          <w:spacing w:val="3177"/>
          <w:sz w:val="29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76"/>
    <w:rsid w:val="00001248"/>
    <w:rsid w:val="00006D00"/>
    <w:rsid w:val="00046DFF"/>
    <w:rsid w:val="00050F7E"/>
    <w:rsid w:val="000636C4"/>
    <w:rsid w:val="00067205"/>
    <w:rsid w:val="000B0358"/>
    <w:rsid w:val="000D36A5"/>
    <w:rsid w:val="000E3456"/>
    <w:rsid w:val="000F00CB"/>
    <w:rsid w:val="000F019A"/>
    <w:rsid w:val="00171BE7"/>
    <w:rsid w:val="00171CE4"/>
    <w:rsid w:val="001917C7"/>
    <w:rsid w:val="00194865"/>
    <w:rsid w:val="001D6D4C"/>
    <w:rsid w:val="001D6ECE"/>
    <w:rsid w:val="001E4BE7"/>
    <w:rsid w:val="00205A9B"/>
    <w:rsid w:val="0024057F"/>
    <w:rsid w:val="0026579F"/>
    <w:rsid w:val="002664D2"/>
    <w:rsid w:val="002A4147"/>
    <w:rsid w:val="002B3966"/>
    <w:rsid w:val="002F7125"/>
    <w:rsid w:val="00306D96"/>
    <w:rsid w:val="003101FB"/>
    <w:rsid w:val="00317DD3"/>
    <w:rsid w:val="00327C12"/>
    <w:rsid w:val="00330045"/>
    <w:rsid w:val="00333D12"/>
    <w:rsid w:val="0036546B"/>
    <w:rsid w:val="00372D48"/>
    <w:rsid w:val="0037611F"/>
    <w:rsid w:val="00382F08"/>
    <w:rsid w:val="00392D20"/>
    <w:rsid w:val="003D2DDC"/>
    <w:rsid w:val="003D7E69"/>
    <w:rsid w:val="003F63FF"/>
    <w:rsid w:val="003F75EF"/>
    <w:rsid w:val="00403B79"/>
    <w:rsid w:val="00444ACC"/>
    <w:rsid w:val="0045357D"/>
    <w:rsid w:val="004775CA"/>
    <w:rsid w:val="004820C2"/>
    <w:rsid w:val="004829BA"/>
    <w:rsid w:val="00490EE8"/>
    <w:rsid w:val="004A4767"/>
    <w:rsid w:val="004A7062"/>
    <w:rsid w:val="004D0F94"/>
    <w:rsid w:val="004F388F"/>
    <w:rsid w:val="00502E28"/>
    <w:rsid w:val="00515AE7"/>
    <w:rsid w:val="00527452"/>
    <w:rsid w:val="0054107C"/>
    <w:rsid w:val="00571177"/>
    <w:rsid w:val="00571E15"/>
    <w:rsid w:val="00577328"/>
    <w:rsid w:val="005904F5"/>
    <w:rsid w:val="00592CB4"/>
    <w:rsid w:val="005A2C6E"/>
    <w:rsid w:val="005B66D6"/>
    <w:rsid w:val="005D0FAC"/>
    <w:rsid w:val="005D6E80"/>
    <w:rsid w:val="005E4190"/>
    <w:rsid w:val="005F473F"/>
    <w:rsid w:val="005F50B9"/>
    <w:rsid w:val="0060577E"/>
    <w:rsid w:val="00614C76"/>
    <w:rsid w:val="006641ED"/>
    <w:rsid w:val="006649A9"/>
    <w:rsid w:val="00683CA4"/>
    <w:rsid w:val="00685746"/>
    <w:rsid w:val="00690F98"/>
    <w:rsid w:val="00697829"/>
    <w:rsid w:val="00720C58"/>
    <w:rsid w:val="00722CD0"/>
    <w:rsid w:val="00726308"/>
    <w:rsid w:val="00741801"/>
    <w:rsid w:val="00753EF5"/>
    <w:rsid w:val="00761379"/>
    <w:rsid w:val="0078040F"/>
    <w:rsid w:val="007844B8"/>
    <w:rsid w:val="00785E1D"/>
    <w:rsid w:val="00796B51"/>
    <w:rsid w:val="007B161D"/>
    <w:rsid w:val="007C6B10"/>
    <w:rsid w:val="007D08A4"/>
    <w:rsid w:val="007E0951"/>
    <w:rsid w:val="007F5F4B"/>
    <w:rsid w:val="00803E67"/>
    <w:rsid w:val="00822B45"/>
    <w:rsid w:val="00840BD8"/>
    <w:rsid w:val="00874192"/>
    <w:rsid w:val="008F625E"/>
    <w:rsid w:val="0093107C"/>
    <w:rsid w:val="00936EDE"/>
    <w:rsid w:val="00971470"/>
    <w:rsid w:val="00976D3F"/>
    <w:rsid w:val="00991457"/>
    <w:rsid w:val="00992EB5"/>
    <w:rsid w:val="009B03A9"/>
    <w:rsid w:val="009F3A45"/>
    <w:rsid w:val="00A121C4"/>
    <w:rsid w:val="00A41243"/>
    <w:rsid w:val="00A4459A"/>
    <w:rsid w:val="00A47D51"/>
    <w:rsid w:val="00A57641"/>
    <w:rsid w:val="00A60520"/>
    <w:rsid w:val="00A7163C"/>
    <w:rsid w:val="00A7342D"/>
    <w:rsid w:val="00AA5A2D"/>
    <w:rsid w:val="00AB649C"/>
    <w:rsid w:val="00AD68FE"/>
    <w:rsid w:val="00AE702C"/>
    <w:rsid w:val="00B2014A"/>
    <w:rsid w:val="00B52E90"/>
    <w:rsid w:val="00B8120E"/>
    <w:rsid w:val="00B8598A"/>
    <w:rsid w:val="00BB31E2"/>
    <w:rsid w:val="00BC0C09"/>
    <w:rsid w:val="00BC7D61"/>
    <w:rsid w:val="00BE7380"/>
    <w:rsid w:val="00C02149"/>
    <w:rsid w:val="00C27B6F"/>
    <w:rsid w:val="00C41436"/>
    <w:rsid w:val="00C4168B"/>
    <w:rsid w:val="00CA17F7"/>
    <w:rsid w:val="00CD053A"/>
    <w:rsid w:val="00CD76EA"/>
    <w:rsid w:val="00D051F2"/>
    <w:rsid w:val="00D05A6D"/>
    <w:rsid w:val="00D35589"/>
    <w:rsid w:val="00D440B2"/>
    <w:rsid w:val="00D52C30"/>
    <w:rsid w:val="00D93903"/>
    <w:rsid w:val="00D96268"/>
    <w:rsid w:val="00DA31DB"/>
    <w:rsid w:val="00DC164A"/>
    <w:rsid w:val="00DC2146"/>
    <w:rsid w:val="00DC459B"/>
    <w:rsid w:val="00DC4618"/>
    <w:rsid w:val="00DD3E4A"/>
    <w:rsid w:val="00E05934"/>
    <w:rsid w:val="00E44463"/>
    <w:rsid w:val="00E505B3"/>
    <w:rsid w:val="00E50B2B"/>
    <w:rsid w:val="00E744E0"/>
    <w:rsid w:val="00E74722"/>
    <w:rsid w:val="00E8754A"/>
    <w:rsid w:val="00EC2EA4"/>
    <w:rsid w:val="00ED2C17"/>
    <w:rsid w:val="00EE1304"/>
    <w:rsid w:val="00EF7A55"/>
    <w:rsid w:val="00F02ACA"/>
    <w:rsid w:val="00F11221"/>
    <w:rsid w:val="00F27306"/>
    <w:rsid w:val="00F414C6"/>
    <w:rsid w:val="00F62C3E"/>
    <w:rsid w:val="00F640BB"/>
    <w:rsid w:val="00F67EC7"/>
    <w:rsid w:val="00F877AF"/>
    <w:rsid w:val="00F96CFC"/>
    <w:rsid w:val="00F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D3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1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14C7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0B03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4820C2"/>
    <w:pPr>
      <w:ind w:left="720"/>
      <w:contextualSpacing/>
    </w:pPr>
  </w:style>
  <w:style w:type="character" w:customStyle="1" w:styleId="degree">
    <w:name w:val="degree"/>
    <w:basedOn w:val="Carpredefinitoparagrafo"/>
    <w:uiPriority w:val="99"/>
    <w:rsid w:val="00F02ACA"/>
    <w:rPr>
      <w:rFonts w:cs="Times New Roman"/>
    </w:rPr>
  </w:style>
  <w:style w:type="character" w:customStyle="1" w:styleId="major">
    <w:name w:val="major"/>
    <w:basedOn w:val="Carpredefinitoparagrafo"/>
    <w:uiPriority w:val="99"/>
    <w:rsid w:val="00F02A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D3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1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14C7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0B03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4820C2"/>
    <w:pPr>
      <w:ind w:left="720"/>
      <w:contextualSpacing/>
    </w:pPr>
  </w:style>
  <w:style w:type="character" w:customStyle="1" w:styleId="degree">
    <w:name w:val="degree"/>
    <w:basedOn w:val="Carpredefinitoparagrafo"/>
    <w:uiPriority w:val="99"/>
    <w:rsid w:val="00F02ACA"/>
    <w:rPr>
      <w:rFonts w:cs="Times New Roman"/>
    </w:rPr>
  </w:style>
  <w:style w:type="character" w:customStyle="1" w:styleId="major">
    <w:name w:val="major"/>
    <w:basedOn w:val="Carpredefinitoparagrafo"/>
    <w:uiPriority w:val="99"/>
    <w:rsid w:val="00F02A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1064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Utente06</cp:lastModifiedBy>
  <cp:revision>3</cp:revision>
  <cp:lastPrinted>2016-07-14T10:01:00Z</cp:lastPrinted>
  <dcterms:created xsi:type="dcterms:W3CDTF">2016-07-14T08:57:00Z</dcterms:created>
  <dcterms:modified xsi:type="dcterms:W3CDTF">2016-07-14T10:01:00Z</dcterms:modified>
</cp:coreProperties>
</file>